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EE" w:rsidRDefault="006D5CEE" w:rsidP="00EF0B95">
      <w:pPr>
        <w:spacing w:line="360" w:lineRule="auto"/>
        <w:jc w:val="center"/>
        <w:rPr>
          <w:rFonts w:eastAsia="標楷體"/>
          <w:b/>
          <w:szCs w:val="24"/>
        </w:rPr>
      </w:pPr>
      <w:proofErr w:type="gramStart"/>
      <w:r>
        <w:rPr>
          <w:rFonts w:eastAsia="標楷體" w:hint="eastAsia"/>
          <w:b/>
          <w:szCs w:val="24"/>
        </w:rPr>
        <w:t>世</w:t>
      </w:r>
      <w:proofErr w:type="gramEnd"/>
      <w:r>
        <w:rPr>
          <w:rFonts w:eastAsia="標楷體" w:hint="eastAsia"/>
          <w:b/>
          <w:szCs w:val="24"/>
        </w:rPr>
        <w:t>新大學公共關係暨廣告學系</w:t>
      </w:r>
    </w:p>
    <w:p w:rsidR="006D5CEE" w:rsidRPr="006D5CEE" w:rsidRDefault="006D5CEE" w:rsidP="00EF0B95">
      <w:pPr>
        <w:spacing w:line="360" w:lineRule="auto"/>
        <w:jc w:val="center"/>
        <w:rPr>
          <w:rFonts w:eastAsia="標楷體"/>
          <w:b/>
          <w:szCs w:val="24"/>
        </w:rPr>
      </w:pPr>
      <w:r w:rsidRPr="003C064A">
        <w:rPr>
          <w:rFonts w:ascii="Calibri" w:eastAsia="標楷體" w:hAnsi="Calibri" w:cs="Times New Roman" w:hint="eastAsia"/>
          <w:b/>
          <w:color w:val="000000" w:themeColor="text1"/>
          <w:szCs w:val="24"/>
        </w:rPr>
        <w:t>2018 USR X CSR</w:t>
      </w:r>
      <w:r w:rsidRPr="003C064A">
        <w:rPr>
          <w:rFonts w:ascii="Calibri" w:eastAsia="標楷體" w:hAnsi="Calibri" w:cs="Times New Roman" w:hint="eastAsia"/>
          <w:b/>
          <w:color w:val="000000" w:themeColor="text1"/>
          <w:szCs w:val="24"/>
        </w:rPr>
        <w:t>大學社會責任與企業社會責任研討會</w:t>
      </w:r>
    </w:p>
    <w:p w:rsidR="00EF0B95" w:rsidRPr="00FE6C2C" w:rsidRDefault="00EF0B95" w:rsidP="00EF0B95">
      <w:pPr>
        <w:spacing w:line="360" w:lineRule="auto"/>
        <w:jc w:val="center"/>
        <w:rPr>
          <w:rFonts w:eastAsia="標楷體"/>
          <w:b/>
          <w:szCs w:val="24"/>
          <w:u w:val="single"/>
        </w:rPr>
      </w:pPr>
      <w:r w:rsidRPr="00FE6C2C">
        <w:rPr>
          <w:rFonts w:eastAsia="標楷體"/>
          <w:b/>
          <w:szCs w:val="24"/>
          <w:u w:val="single"/>
        </w:rPr>
        <w:t>徵文須知</w:t>
      </w:r>
    </w:p>
    <w:p w:rsidR="00EF0B95" w:rsidRPr="00FE6C2C" w:rsidRDefault="00EF0B95" w:rsidP="00EF0B95">
      <w:pPr>
        <w:spacing w:line="360" w:lineRule="auto"/>
        <w:rPr>
          <w:rFonts w:eastAsia="標楷體"/>
          <w:b/>
          <w:szCs w:val="24"/>
        </w:rPr>
      </w:pPr>
      <w:r w:rsidRPr="00FE6C2C">
        <w:rPr>
          <w:rFonts w:eastAsia="標楷體"/>
          <w:b/>
          <w:szCs w:val="24"/>
          <w:shd w:val="pct15" w:color="auto" w:fill="FFFFFF"/>
        </w:rPr>
        <w:t>研討會日期</w:t>
      </w:r>
      <w:r w:rsidR="00140E26">
        <w:rPr>
          <w:rFonts w:eastAsia="標楷體" w:hint="eastAsia"/>
          <w:b/>
          <w:szCs w:val="24"/>
          <w:shd w:val="pct15" w:color="auto" w:fill="FFFFFF"/>
        </w:rPr>
        <w:t>與</w:t>
      </w:r>
      <w:r w:rsidRPr="00FE6C2C">
        <w:rPr>
          <w:rFonts w:eastAsia="標楷體"/>
          <w:b/>
          <w:szCs w:val="24"/>
          <w:shd w:val="pct15" w:color="auto" w:fill="FFFFFF"/>
        </w:rPr>
        <w:t>地點</w:t>
      </w:r>
    </w:p>
    <w:p w:rsidR="00EF0B95" w:rsidRPr="00BF755A" w:rsidRDefault="00EF0B95" w:rsidP="00EF0B95">
      <w:pPr>
        <w:spacing w:line="360" w:lineRule="auto"/>
        <w:rPr>
          <w:rFonts w:eastAsia="標楷體"/>
          <w:szCs w:val="24"/>
        </w:rPr>
      </w:pPr>
      <w:r w:rsidRPr="00BF755A">
        <w:rPr>
          <w:rFonts w:eastAsia="標楷體"/>
          <w:szCs w:val="24"/>
        </w:rPr>
        <w:t>日期：</w:t>
      </w:r>
      <w:r w:rsidRPr="00BF755A">
        <w:rPr>
          <w:rFonts w:eastAsia="標楷體"/>
          <w:szCs w:val="24"/>
        </w:rPr>
        <w:t>2018</w:t>
      </w:r>
      <w:r w:rsidRPr="00BF755A">
        <w:rPr>
          <w:rFonts w:eastAsia="標楷體"/>
          <w:szCs w:val="24"/>
        </w:rPr>
        <w:t>年</w:t>
      </w:r>
      <w:r w:rsidR="00AA7E19" w:rsidRPr="00BF755A">
        <w:rPr>
          <w:rFonts w:eastAsia="標楷體"/>
          <w:szCs w:val="24"/>
        </w:rPr>
        <w:t>5</w:t>
      </w:r>
      <w:r w:rsidR="00AA7E19" w:rsidRPr="00BF755A">
        <w:rPr>
          <w:rFonts w:eastAsia="標楷體"/>
          <w:szCs w:val="24"/>
        </w:rPr>
        <w:t>月</w:t>
      </w:r>
      <w:r w:rsidR="00AA7E19" w:rsidRPr="00BF755A">
        <w:rPr>
          <w:rFonts w:eastAsia="標楷體"/>
          <w:szCs w:val="24"/>
        </w:rPr>
        <w:t>10</w:t>
      </w:r>
      <w:r w:rsidR="00AA7E19" w:rsidRPr="00BF755A">
        <w:rPr>
          <w:rFonts w:eastAsia="標楷體"/>
          <w:szCs w:val="24"/>
        </w:rPr>
        <w:t>日</w:t>
      </w:r>
      <w:r w:rsidR="00AA7E19" w:rsidRPr="00BF755A">
        <w:rPr>
          <w:rFonts w:eastAsia="標楷體"/>
          <w:szCs w:val="24"/>
        </w:rPr>
        <w:t>(</w:t>
      </w:r>
      <w:r w:rsidR="003612F1" w:rsidRPr="00BF755A">
        <w:rPr>
          <w:rFonts w:eastAsia="標楷體" w:hint="eastAsia"/>
          <w:szCs w:val="24"/>
        </w:rPr>
        <w:t>四</w:t>
      </w:r>
      <w:r w:rsidR="00AA7E19" w:rsidRPr="00BF755A">
        <w:rPr>
          <w:rFonts w:eastAsia="標楷體"/>
          <w:szCs w:val="24"/>
        </w:rPr>
        <w:t>)</w:t>
      </w:r>
      <w:r w:rsidR="00BF755A">
        <w:rPr>
          <w:rFonts w:eastAsia="標楷體" w:hint="eastAsia"/>
          <w:szCs w:val="24"/>
        </w:rPr>
        <w:t xml:space="preserve"> 09:-00-17</w:t>
      </w:r>
      <w:r w:rsidR="00BF755A">
        <w:rPr>
          <w:rFonts w:eastAsia="標楷體"/>
          <w:szCs w:val="24"/>
        </w:rPr>
        <w:t>:00</w:t>
      </w:r>
    </w:p>
    <w:p w:rsidR="005B6C03" w:rsidRDefault="00EF0B95" w:rsidP="00EF0B95">
      <w:pPr>
        <w:spacing w:line="360" w:lineRule="auto"/>
        <w:rPr>
          <w:rFonts w:eastAsia="標楷體"/>
          <w:szCs w:val="24"/>
        </w:rPr>
      </w:pPr>
      <w:r w:rsidRPr="00FE6C2C">
        <w:rPr>
          <w:rFonts w:eastAsia="標楷體"/>
          <w:szCs w:val="24"/>
        </w:rPr>
        <w:t>地點：</w:t>
      </w:r>
      <w:proofErr w:type="gramStart"/>
      <w:r w:rsidRPr="00FE6C2C">
        <w:rPr>
          <w:rFonts w:eastAsia="標楷體"/>
          <w:szCs w:val="24"/>
        </w:rPr>
        <w:t>世</w:t>
      </w:r>
      <w:proofErr w:type="gramEnd"/>
      <w:r w:rsidRPr="00FE6C2C">
        <w:rPr>
          <w:rFonts w:eastAsia="標楷體"/>
          <w:szCs w:val="24"/>
        </w:rPr>
        <w:t>新大學管院大樓國際會議廳</w:t>
      </w:r>
      <w:r w:rsidRPr="00FE6C2C">
        <w:rPr>
          <w:rFonts w:eastAsia="標楷體"/>
          <w:szCs w:val="24"/>
        </w:rPr>
        <w:t>(</w:t>
      </w:r>
      <w:r w:rsidRPr="00FE6C2C">
        <w:rPr>
          <w:rFonts w:eastAsia="標楷體"/>
          <w:szCs w:val="24"/>
        </w:rPr>
        <w:t>地址</w:t>
      </w:r>
      <w:r w:rsidRPr="00FE6C2C">
        <w:rPr>
          <w:rFonts w:eastAsia="標楷體"/>
          <w:szCs w:val="24"/>
        </w:rPr>
        <w:t>:</w:t>
      </w:r>
      <w:r w:rsidRPr="00FE6C2C">
        <w:rPr>
          <w:rFonts w:eastAsia="標楷體"/>
          <w:szCs w:val="24"/>
        </w:rPr>
        <w:t>台北市文山區木柵路一段</w:t>
      </w:r>
      <w:r w:rsidRPr="00FE6C2C">
        <w:rPr>
          <w:rFonts w:eastAsia="標楷體"/>
          <w:szCs w:val="24"/>
        </w:rPr>
        <w:t>111</w:t>
      </w:r>
      <w:r w:rsidRPr="00FE6C2C">
        <w:rPr>
          <w:rFonts w:eastAsia="標楷體"/>
          <w:szCs w:val="24"/>
        </w:rPr>
        <w:t>號</w:t>
      </w:r>
      <w:r w:rsidRPr="00FE6C2C">
        <w:rPr>
          <w:rFonts w:eastAsia="標楷體"/>
          <w:szCs w:val="24"/>
        </w:rPr>
        <w:t>2</w:t>
      </w:r>
      <w:r w:rsidRPr="00FE6C2C">
        <w:rPr>
          <w:rFonts w:eastAsia="標楷體"/>
          <w:szCs w:val="24"/>
        </w:rPr>
        <w:t>樓</w:t>
      </w:r>
      <w:r w:rsidRPr="00FE6C2C">
        <w:rPr>
          <w:rFonts w:eastAsia="標楷體"/>
          <w:szCs w:val="24"/>
        </w:rPr>
        <w:t>)</w:t>
      </w:r>
    </w:p>
    <w:p w:rsidR="00ED131D" w:rsidRPr="00FE6C2C" w:rsidRDefault="00ED131D" w:rsidP="00ED131D">
      <w:pPr>
        <w:spacing w:line="360" w:lineRule="auto"/>
        <w:rPr>
          <w:rFonts w:eastAsia="標楷體"/>
          <w:b/>
          <w:szCs w:val="24"/>
        </w:rPr>
      </w:pPr>
      <w:r>
        <w:rPr>
          <w:rFonts w:eastAsia="標楷體" w:hint="eastAsia"/>
          <w:b/>
          <w:szCs w:val="24"/>
          <w:shd w:val="pct15" w:color="auto" w:fill="FFFFFF"/>
        </w:rPr>
        <w:t>主協辦單位</w:t>
      </w:r>
    </w:p>
    <w:p w:rsidR="00ED131D" w:rsidRPr="00ED131D" w:rsidRDefault="00ED131D" w:rsidP="00ED131D">
      <w:pPr>
        <w:spacing w:line="360" w:lineRule="auto"/>
        <w:rPr>
          <w:rFonts w:eastAsia="標楷體"/>
          <w:szCs w:val="24"/>
        </w:rPr>
      </w:pPr>
      <w:r w:rsidRPr="00ED131D">
        <w:rPr>
          <w:rFonts w:eastAsia="標楷體" w:hint="eastAsia"/>
          <w:szCs w:val="24"/>
        </w:rPr>
        <w:t>主辦單位：</w:t>
      </w:r>
      <w:proofErr w:type="gramStart"/>
      <w:r w:rsidRPr="00ED131D">
        <w:rPr>
          <w:rFonts w:eastAsia="標楷體" w:hint="eastAsia"/>
          <w:szCs w:val="24"/>
        </w:rPr>
        <w:t>世</w:t>
      </w:r>
      <w:proofErr w:type="gramEnd"/>
      <w:r w:rsidRPr="00ED131D">
        <w:rPr>
          <w:rFonts w:eastAsia="標楷體" w:hint="eastAsia"/>
          <w:szCs w:val="24"/>
        </w:rPr>
        <w:t>新大學公共關係暨廣告學系</w:t>
      </w:r>
    </w:p>
    <w:p w:rsidR="00ED131D" w:rsidRPr="00ED131D" w:rsidRDefault="00ED131D" w:rsidP="00ED131D">
      <w:pPr>
        <w:spacing w:line="360" w:lineRule="auto"/>
        <w:rPr>
          <w:rFonts w:eastAsia="標楷體"/>
          <w:szCs w:val="24"/>
        </w:rPr>
      </w:pPr>
      <w:r w:rsidRPr="00ED131D">
        <w:rPr>
          <w:rFonts w:eastAsia="標楷體" w:hint="eastAsia"/>
          <w:szCs w:val="24"/>
        </w:rPr>
        <w:t>共同主辦單位：臺灣師範大學環境教育研究所．安侯永續發展顧問股份有限公司．</w:t>
      </w:r>
      <w:proofErr w:type="gramStart"/>
      <w:r w:rsidRPr="00ED131D">
        <w:rPr>
          <w:rFonts w:eastAsia="標楷體" w:hint="eastAsia"/>
          <w:szCs w:val="24"/>
        </w:rPr>
        <w:t>世</w:t>
      </w:r>
      <w:proofErr w:type="gramEnd"/>
      <w:r w:rsidRPr="00ED131D">
        <w:rPr>
          <w:rFonts w:eastAsia="標楷體" w:hint="eastAsia"/>
          <w:szCs w:val="24"/>
        </w:rPr>
        <w:t>新大學管理學院．新聞傳播學院．通識課程中心．</w:t>
      </w:r>
      <w:r w:rsidR="00715ED5" w:rsidRPr="00ED131D">
        <w:rPr>
          <w:rFonts w:eastAsia="標楷體" w:hint="eastAsia"/>
          <w:szCs w:val="24"/>
        </w:rPr>
        <w:t>企業管理學系．</w:t>
      </w:r>
      <w:r w:rsidRPr="00ED131D">
        <w:rPr>
          <w:rFonts w:eastAsia="標楷體" w:hint="eastAsia"/>
          <w:szCs w:val="24"/>
        </w:rPr>
        <w:t>知識經濟發展研究院．幸福企業快樂人協會．台灣民意學會．健康傳播與促進協會</w:t>
      </w:r>
    </w:p>
    <w:p w:rsidR="00BC6796" w:rsidRPr="00FE6C2C" w:rsidRDefault="00BC6796" w:rsidP="008A447B">
      <w:pPr>
        <w:spacing w:line="360" w:lineRule="auto"/>
        <w:jc w:val="both"/>
        <w:rPr>
          <w:rFonts w:eastAsia="標楷體"/>
          <w:b/>
          <w:szCs w:val="24"/>
          <w:shd w:val="pct15" w:color="auto" w:fill="FFFFFF"/>
        </w:rPr>
      </w:pPr>
      <w:bookmarkStart w:id="0" w:name="_GoBack"/>
      <w:bookmarkEnd w:id="0"/>
      <w:r w:rsidRPr="00FE6C2C">
        <w:rPr>
          <w:rFonts w:eastAsia="標楷體"/>
          <w:b/>
          <w:szCs w:val="24"/>
          <w:shd w:val="pct15" w:color="auto" w:fill="FFFFFF"/>
        </w:rPr>
        <w:t>研討會</w:t>
      </w:r>
      <w:r w:rsidR="008A447B" w:rsidRPr="00FE6C2C">
        <w:rPr>
          <w:rFonts w:eastAsia="標楷體"/>
          <w:b/>
          <w:szCs w:val="24"/>
          <w:shd w:val="pct15" w:color="auto" w:fill="FFFFFF"/>
        </w:rPr>
        <w:t>緣起與目的</w:t>
      </w:r>
    </w:p>
    <w:p w:rsidR="003612F1" w:rsidRPr="00FE6C2C" w:rsidRDefault="003612F1" w:rsidP="00FE6C2C">
      <w:pPr>
        <w:spacing w:line="360" w:lineRule="auto"/>
        <w:ind w:firstLineChars="200" w:firstLine="480"/>
        <w:jc w:val="both"/>
        <w:rPr>
          <w:rFonts w:ascii="Calibri" w:eastAsia="標楷體" w:hAnsi="Calibri" w:cs="Times New Roman"/>
          <w:szCs w:val="24"/>
        </w:rPr>
      </w:pPr>
      <w:r w:rsidRPr="00FE6C2C">
        <w:rPr>
          <w:rFonts w:ascii="Calibri" w:eastAsia="標楷體" w:hAnsi="Calibri" w:cs="Times New Roman" w:hint="eastAsia"/>
          <w:szCs w:val="24"/>
        </w:rPr>
        <w:t>教育部近年啟動「大學社會責任計畫」</w:t>
      </w:r>
      <w:r w:rsidRPr="00FE6C2C">
        <w:rPr>
          <w:rFonts w:ascii="Calibri" w:eastAsia="標楷體" w:hAnsi="Calibri" w:cs="Times New Roman" w:hint="eastAsia"/>
          <w:szCs w:val="24"/>
        </w:rPr>
        <w:t>(University Social Responsibility, USR)</w:t>
      </w:r>
      <w:r w:rsidRPr="00FE6C2C">
        <w:rPr>
          <w:rFonts w:ascii="Calibri" w:eastAsia="標楷體" w:hAnsi="Calibri" w:cs="Times New Roman" w:hint="eastAsia"/>
          <w:szCs w:val="24"/>
        </w:rPr>
        <w:t>，連結世界潮流，鼓勵各大學就其特色強化與社會的連結，提升整體社會貢獻。</w:t>
      </w:r>
      <w:proofErr w:type="gramStart"/>
      <w:r w:rsidRPr="00FE6C2C">
        <w:rPr>
          <w:rFonts w:ascii="Calibri" w:eastAsia="標楷體" w:hAnsi="Calibri" w:cs="Times New Roman" w:hint="eastAsia"/>
          <w:szCs w:val="24"/>
        </w:rPr>
        <w:t>此外，</w:t>
      </w:r>
      <w:proofErr w:type="gramEnd"/>
      <w:r w:rsidRPr="00FE6C2C">
        <w:rPr>
          <w:rFonts w:ascii="Calibri" w:eastAsia="標楷體" w:hAnsi="Calibri" w:cs="Times New Roman" w:hint="eastAsia"/>
          <w:szCs w:val="24"/>
        </w:rPr>
        <w:t>企業社會責任</w:t>
      </w:r>
      <w:r w:rsidRPr="00FE6C2C">
        <w:rPr>
          <w:rFonts w:ascii="Calibri" w:eastAsia="標楷體" w:hAnsi="Calibri" w:cs="Times New Roman" w:hint="eastAsia"/>
          <w:szCs w:val="24"/>
        </w:rPr>
        <w:t>(Corporate Social Responsibility, CSR)</w:t>
      </w:r>
      <w:r w:rsidRPr="00FE6C2C">
        <w:rPr>
          <w:rFonts w:ascii="Calibri" w:eastAsia="標楷體" w:hAnsi="Calibri" w:cs="Times New Roman" w:hint="eastAsia"/>
          <w:szCs w:val="24"/>
        </w:rPr>
        <w:t>更是長期以來企業是否優質經營的重要指標，近年更強調環境、社會與公司治理</w:t>
      </w:r>
      <w:r w:rsidRPr="00FE6C2C">
        <w:rPr>
          <w:rFonts w:ascii="Calibri" w:eastAsia="標楷體" w:hAnsi="Calibri" w:cs="Times New Roman" w:hint="eastAsia"/>
          <w:szCs w:val="24"/>
        </w:rPr>
        <w:t>(Environment, Society, and Governance, ESG)</w:t>
      </w:r>
      <w:r w:rsidRPr="00FE6C2C">
        <w:rPr>
          <w:rFonts w:ascii="Calibri" w:eastAsia="標楷體" w:hAnsi="Calibri" w:cs="Times New Roman" w:hint="eastAsia"/>
          <w:szCs w:val="24"/>
        </w:rPr>
        <w:t>，讓企業的環境與社會績效成為公司治理的關鍵，從經營策略著手，改變企業的體質。</w:t>
      </w:r>
    </w:p>
    <w:p w:rsidR="00BC6796" w:rsidRPr="00FE6C2C" w:rsidRDefault="003612F1" w:rsidP="00FE6C2C">
      <w:pPr>
        <w:spacing w:line="360" w:lineRule="auto"/>
        <w:ind w:firstLineChars="200" w:firstLine="480"/>
        <w:jc w:val="both"/>
        <w:rPr>
          <w:rFonts w:eastAsia="標楷體"/>
          <w:szCs w:val="24"/>
        </w:rPr>
      </w:pPr>
      <w:r w:rsidRPr="00FE6C2C">
        <w:rPr>
          <w:rFonts w:ascii="Calibri" w:eastAsia="標楷體" w:hAnsi="Calibri" w:cs="Times New Roman" w:hint="eastAsia"/>
          <w:szCs w:val="24"/>
        </w:rPr>
        <w:t>本校自創立之初，即以「</w:t>
      </w:r>
      <w:proofErr w:type="gramStart"/>
      <w:r w:rsidRPr="00FE6C2C">
        <w:rPr>
          <w:rFonts w:ascii="Calibri" w:eastAsia="標楷體" w:hAnsi="Calibri" w:cs="Times New Roman" w:hint="eastAsia"/>
          <w:szCs w:val="24"/>
        </w:rPr>
        <w:t>德智兼修</w:t>
      </w:r>
      <w:proofErr w:type="gramEnd"/>
      <w:r w:rsidRPr="00FE6C2C">
        <w:rPr>
          <w:rFonts w:ascii="Calibri" w:eastAsia="標楷體" w:hAnsi="Calibri" w:cs="Times New Roman" w:hint="eastAsia"/>
          <w:szCs w:val="24"/>
        </w:rPr>
        <w:t>，手腦並用」為辦學宗旨，培養品德與智慧並重，理論與實務合一的專業人才，對於解決真實社會問題的行動更是不遺餘力。本校希望集結大學、企業與社區三者的動能，以「跨學校、跨領域、</w:t>
      </w:r>
      <w:proofErr w:type="gramStart"/>
      <w:r w:rsidRPr="00FE6C2C">
        <w:rPr>
          <w:rFonts w:ascii="Calibri" w:eastAsia="標楷體" w:hAnsi="Calibri" w:cs="Times New Roman" w:hint="eastAsia"/>
          <w:szCs w:val="24"/>
        </w:rPr>
        <w:t>跨場域</w:t>
      </w:r>
      <w:proofErr w:type="gramEnd"/>
      <w:r w:rsidRPr="00FE6C2C">
        <w:rPr>
          <w:rFonts w:ascii="Calibri" w:eastAsia="標楷體" w:hAnsi="Calibri" w:cs="Times New Roman" w:hint="eastAsia"/>
          <w:szCs w:val="24"/>
        </w:rPr>
        <w:t>、跨團隊」的概念，重新建構大學與企業的利害關係人關注議題的內涵與可共同努力的方向，特舉辦「</w:t>
      </w:r>
      <w:r w:rsidR="003C064A" w:rsidRPr="003C064A">
        <w:rPr>
          <w:rFonts w:ascii="Calibri" w:eastAsia="標楷體" w:hAnsi="Calibri" w:cs="Times New Roman" w:hint="eastAsia"/>
          <w:b/>
          <w:color w:val="000000" w:themeColor="text1"/>
          <w:szCs w:val="24"/>
        </w:rPr>
        <w:t>2018 USR X CSR</w:t>
      </w:r>
      <w:r w:rsidR="003C064A" w:rsidRPr="003C064A">
        <w:rPr>
          <w:rFonts w:ascii="Calibri" w:eastAsia="標楷體" w:hAnsi="Calibri" w:cs="Times New Roman" w:hint="eastAsia"/>
          <w:b/>
          <w:color w:val="000000" w:themeColor="text1"/>
          <w:szCs w:val="24"/>
        </w:rPr>
        <w:t>大學社會責任與企業社會責任研討會</w:t>
      </w:r>
      <w:r w:rsidRPr="00FE6C2C">
        <w:rPr>
          <w:rFonts w:ascii="Calibri" w:eastAsia="標楷體" w:hAnsi="Calibri" w:cs="Times New Roman" w:hint="eastAsia"/>
          <w:szCs w:val="24"/>
        </w:rPr>
        <w:t>」，期能集結各領域專家學者的智慧，以專業研究與社會行銷的多重視角，勾勒我國社會發展的</w:t>
      </w:r>
      <w:proofErr w:type="gramStart"/>
      <w:r w:rsidRPr="00FE6C2C">
        <w:rPr>
          <w:rFonts w:ascii="Calibri" w:eastAsia="標楷體" w:hAnsi="Calibri" w:cs="Times New Roman" w:hint="eastAsia"/>
          <w:szCs w:val="24"/>
        </w:rPr>
        <w:t>永續願景</w:t>
      </w:r>
      <w:proofErr w:type="gramEnd"/>
      <w:r w:rsidRPr="00FE6C2C">
        <w:rPr>
          <w:rFonts w:ascii="Calibri" w:eastAsia="標楷體" w:hAnsi="Calibri" w:cs="Times New Roman" w:hint="eastAsia"/>
          <w:szCs w:val="24"/>
        </w:rPr>
        <w:t>。</w:t>
      </w:r>
    </w:p>
    <w:p w:rsidR="00EF0B95" w:rsidRPr="00FE6C2C" w:rsidRDefault="00FE6C2C" w:rsidP="00EF0B95">
      <w:pPr>
        <w:spacing w:line="360" w:lineRule="auto"/>
        <w:rPr>
          <w:rFonts w:eastAsia="標楷體"/>
          <w:b/>
          <w:szCs w:val="24"/>
        </w:rPr>
      </w:pPr>
      <w:r w:rsidRPr="00FE6C2C">
        <w:rPr>
          <w:rFonts w:eastAsia="標楷體" w:hint="eastAsia"/>
          <w:b/>
          <w:szCs w:val="24"/>
          <w:shd w:val="pct15" w:color="auto" w:fill="FFFFFF"/>
        </w:rPr>
        <w:t>建議</w:t>
      </w:r>
      <w:r w:rsidR="00EF0B95" w:rsidRPr="00FE6C2C">
        <w:rPr>
          <w:rFonts w:eastAsia="標楷體"/>
          <w:b/>
          <w:szCs w:val="24"/>
          <w:shd w:val="pct15" w:color="auto" w:fill="FFFFFF"/>
        </w:rPr>
        <w:t>投稿領域</w:t>
      </w:r>
    </w:p>
    <w:p w:rsidR="00123149" w:rsidRPr="00FE6C2C" w:rsidRDefault="00123149" w:rsidP="00123149">
      <w:pPr>
        <w:spacing w:line="276" w:lineRule="auto"/>
        <w:rPr>
          <w:rFonts w:eastAsia="標楷體" w:cs="Times New Roman"/>
          <w:b/>
          <w:szCs w:val="24"/>
        </w:rPr>
      </w:pPr>
      <w:r w:rsidRPr="00FE6C2C">
        <w:rPr>
          <w:rFonts w:eastAsia="標楷體" w:cs="Times New Roman"/>
          <w:b/>
          <w:szCs w:val="24"/>
          <w:highlight w:val="cyan"/>
        </w:rPr>
        <w:lastRenderedPageBreak/>
        <w:t>環境</w:t>
      </w:r>
      <w:r w:rsidRPr="00FE6C2C">
        <w:rPr>
          <w:rFonts w:eastAsia="標楷體" w:cs="Times New Roman"/>
          <w:b/>
          <w:szCs w:val="24"/>
          <w:highlight w:val="cyan"/>
        </w:rPr>
        <w:t>E</w:t>
      </w:r>
      <w:r w:rsidRPr="00FE6C2C">
        <w:rPr>
          <w:rFonts w:eastAsia="標楷體" w:cs="Times New Roman"/>
          <w:b/>
          <w:szCs w:val="24"/>
          <w:highlight w:val="cyan"/>
        </w:rPr>
        <w:t>（</w:t>
      </w:r>
      <w:r w:rsidRPr="00FE6C2C">
        <w:rPr>
          <w:rFonts w:eastAsia="標楷體" w:cs="Times New Roman"/>
          <w:b/>
          <w:szCs w:val="24"/>
          <w:highlight w:val="cyan"/>
        </w:rPr>
        <w:t>Environment</w:t>
      </w:r>
      <w:r w:rsidRPr="00FE6C2C">
        <w:rPr>
          <w:rFonts w:eastAsia="標楷體" w:cs="Times New Roman"/>
          <w:b/>
          <w:szCs w:val="24"/>
          <w:highlight w:val="cyan"/>
        </w:rPr>
        <w:t>）</w:t>
      </w:r>
    </w:p>
    <w:p w:rsidR="00421046" w:rsidRDefault="00421046" w:rsidP="00123149">
      <w:pPr>
        <w:numPr>
          <w:ilvl w:val="0"/>
          <w:numId w:val="5"/>
        </w:numPr>
        <w:spacing w:line="276" w:lineRule="auto"/>
        <w:rPr>
          <w:rFonts w:eastAsia="標楷體" w:cs="Times New Roman"/>
          <w:szCs w:val="24"/>
        </w:rPr>
      </w:pPr>
      <w:r>
        <w:rPr>
          <w:rFonts w:eastAsia="標楷體" w:cs="Times New Roman" w:hint="eastAsia"/>
          <w:szCs w:val="24"/>
        </w:rPr>
        <w:t>循環經濟</w:t>
      </w:r>
    </w:p>
    <w:p w:rsidR="00123149" w:rsidRPr="00FE6C2C" w:rsidRDefault="00123149" w:rsidP="00123149">
      <w:pPr>
        <w:numPr>
          <w:ilvl w:val="0"/>
          <w:numId w:val="5"/>
        </w:numPr>
        <w:spacing w:line="276" w:lineRule="auto"/>
        <w:rPr>
          <w:rFonts w:eastAsia="標楷體" w:cs="Times New Roman"/>
          <w:szCs w:val="24"/>
        </w:rPr>
      </w:pPr>
      <w:r w:rsidRPr="00FE6C2C">
        <w:rPr>
          <w:rFonts w:eastAsia="標楷體" w:cs="Times New Roman"/>
          <w:szCs w:val="24"/>
        </w:rPr>
        <w:t>碳管理策略與氣候變遷因應作法</w:t>
      </w:r>
    </w:p>
    <w:p w:rsidR="00123149" w:rsidRPr="00FE6C2C" w:rsidRDefault="00123149" w:rsidP="00123149">
      <w:pPr>
        <w:numPr>
          <w:ilvl w:val="0"/>
          <w:numId w:val="5"/>
        </w:numPr>
        <w:spacing w:line="276" w:lineRule="auto"/>
        <w:rPr>
          <w:rFonts w:eastAsia="標楷體" w:cs="Times New Roman"/>
          <w:szCs w:val="24"/>
        </w:rPr>
      </w:pPr>
      <w:r w:rsidRPr="00FE6C2C">
        <w:rPr>
          <w:rFonts w:eastAsia="標楷體" w:cs="Times New Roman"/>
          <w:szCs w:val="24"/>
        </w:rPr>
        <w:t>碳資訊揭露趨勢與碳足跡</w:t>
      </w:r>
    </w:p>
    <w:p w:rsidR="00123149" w:rsidRPr="00FE6C2C" w:rsidRDefault="00123149" w:rsidP="00123149">
      <w:pPr>
        <w:numPr>
          <w:ilvl w:val="0"/>
          <w:numId w:val="5"/>
        </w:numPr>
        <w:spacing w:line="276" w:lineRule="auto"/>
        <w:rPr>
          <w:rFonts w:eastAsia="標楷體" w:cs="Times New Roman"/>
          <w:szCs w:val="24"/>
        </w:rPr>
      </w:pPr>
      <w:proofErr w:type="gramStart"/>
      <w:r w:rsidRPr="00FE6C2C">
        <w:rPr>
          <w:rFonts w:eastAsia="標楷體" w:cs="Times New Roman"/>
          <w:szCs w:val="24"/>
        </w:rPr>
        <w:t>碳減量</w:t>
      </w:r>
      <w:proofErr w:type="gramEnd"/>
      <w:r w:rsidRPr="00FE6C2C">
        <w:rPr>
          <w:rFonts w:eastAsia="標楷體" w:cs="Times New Roman"/>
          <w:szCs w:val="24"/>
        </w:rPr>
        <w:t>措施與績效展現</w:t>
      </w:r>
    </w:p>
    <w:p w:rsidR="00123149" w:rsidRPr="00FE6C2C" w:rsidRDefault="00123149" w:rsidP="00123149">
      <w:pPr>
        <w:numPr>
          <w:ilvl w:val="0"/>
          <w:numId w:val="5"/>
        </w:numPr>
        <w:spacing w:line="276" w:lineRule="auto"/>
        <w:rPr>
          <w:rFonts w:eastAsia="標楷體" w:cs="Times New Roman"/>
          <w:szCs w:val="24"/>
        </w:rPr>
      </w:pPr>
      <w:r w:rsidRPr="00FE6C2C">
        <w:rPr>
          <w:rFonts w:eastAsia="標楷體" w:cs="Times New Roman"/>
          <w:szCs w:val="24"/>
        </w:rPr>
        <w:t>水資源管理策略與氣候變遷因應作法</w:t>
      </w:r>
    </w:p>
    <w:p w:rsidR="00123149" w:rsidRPr="00FE6C2C" w:rsidRDefault="00123149" w:rsidP="00123149">
      <w:pPr>
        <w:numPr>
          <w:ilvl w:val="0"/>
          <w:numId w:val="5"/>
        </w:numPr>
        <w:spacing w:line="276" w:lineRule="auto"/>
        <w:rPr>
          <w:rFonts w:eastAsia="標楷體" w:cs="Times New Roman"/>
          <w:szCs w:val="24"/>
        </w:rPr>
      </w:pPr>
      <w:r w:rsidRPr="00FE6C2C">
        <w:rPr>
          <w:rFonts w:eastAsia="標楷體" w:cs="Times New Roman"/>
          <w:szCs w:val="24"/>
        </w:rPr>
        <w:t>水足跡揭露趨勢</w:t>
      </w:r>
    </w:p>
    <w:p w:rsidR="00123149" w:rsidRPr="00FE6C2C" w:rsidRDefault="00123149" w:rsidP="00123149">
      <w:pPr>
        <w:numPr>
          <w:ilvl w:val="0"/>
          <w:numId w:val="5"/>
        </w:numPr>
        <w:spacing w:line="276" w:lineRule="auto"/>
        <w:rPr>
          <w:rFonts w:eastAsia="標楷體" w:cs="Times New Roman"/>
          <w:szCs w:val="24"/>
        </w:rPr>
      </w:pPr>
      <w:r w:rsidRPr="00FE6C2C">
        <w:rPr>
          <w:rFonts w:eastAsia="標楷體" w:cs="Times New Roman"/>
          <w:szCs w:val="24"/>
        </w:rPr>
        <w:t>水資源永續的環境空間規劃</w:t>
      </w:r>
    </w:p>
    <w:p w:rsidR="00123149" w:rsidRPr="00FE6C2C" w:rsidRDefault="00123149" w:rsidP="00123149">
      <w:pPr>
        <w:numPr>
          <w:ilvl w:val="0"/>
          <w:numId w:val="5"/>
        </w:numPr>
        <w:spacing w:line="276" w:lineRule="auto"/>
        <w:rPr>
          <w:rFonts w:eastAsia="標楷體" w:cs="Times New Roman"/>
          <w:szCs w:val="24"/>
        </w:rPr>
      </w:pPr>
      <w:r w:rsidRPr="00FE6C2C">
        <w:rPr>
          <w:rFonts w:eastAsia="標楷體" w:cs="Times New Roman"/>
          <w:szCs w:val="24"/>
        </w:rPr>
        <w:t>大學社會責任之永續環境議題</w:t>
      </w:r>
    </w:p>
    <w:p w:rsidR="00123149" w:rsidRPr="00FE6C2C" w:rsidRDefault="00123149" w:rsidP="00123149">
      <w:pPr>
        <w:spacing w:line="276" w:lineRule="auto"/>
        <w:rPr>
          <w:rFonts w:eastAsia="標楷體" w:cs="Times New Roman"/>
          <w:b/>
          <w:szCs w:val="24"/>
        </w:rPr>
      </w:pPr>
      <w:r w:rsidRPr="00FE6C2C">
        <w:rPr>
          <w:rFonts w:eastAsia="標楷體" w:cs="Times New Roman"/>
          <w:b/>
          <w:szCs w:val="24"/>
          <w:highlight w:val="cyan"/>
        </w:rPr>
        <w:t>社會</w:t>
      </w:r>
      <w:r w:rsidRPr="00FE6C2C">
        <w:rPr>
          <w:rFonts w:eastAsia="標楷體" w:cs="Times New Roman"/>
          <w:b/>
          <w:szCs w:val="24"/>
          <w:highlight w:val="cyan"/>
        </w:rPr>
        <w:t>S</w:t>
      </w:r>
      <w:r w:rsidRPr="00FE6C2C">
        <w:rPr>
          <w:rFonts w:eastAsia="標楷體" w:cs="Times New Roman"/>
          <w:b/>
          <w:szCs w:val="24"/>
          <w:highlight w:val="cyan"/>
        </w:rPr>
        <w:t>（</w:t>
      </w:r>
      <w:r w:rsidRPr="00FE6C2C">
        <w:rPr>
          <w:rFonts w:eastAsia="標楷體" w:cs="Times New Roman"/>
          <w:b/>
          <w:szCs w:val="24"/>
          <w:highlight w:val="cyan"/>
        </w:rPr>
        <w:t>Social</w:t>
      </w:r>
      <w:r w:rsidRPr="00FE6C2C">
        <w:rPr>
          <w:rFonts w:eastAsia="標楷體" w:cs="Times New Roman"/>
          <w:b/>
          <w:szCs w:val="24"/>
          <w:highlight w:val="cyan"/>
        </w:rPr>
        <w:t>）</w:t>
      </w:r>
    </w:p>
    <w:p w:rsidR="00123149" w:rsidRPr="00FE6C2C" w:rsidRDefault="00123149" w:rsidP="00DC30D8">
      <w:pPr>
        <w:numPr>
          <w:ilvl w:val="0"/>
          <w:numId w:val="6"/>
        </w:numPr>
        <w:spacing w:line="276" w:lineRule="auto"/>
        <w:rPr>
          <w:rFonts w:eastAsia="標楷體" w:cs="Times New Roman"/>
          <w:szCs w:val="24"/>
        </w:rPr>
      </w:pPr>
      <w:r w:rsidRPr="00FE6C2C">
        <w:rPr>
          <w:rFonts w:eastAsia="標楷體" w:cs="Times New Roman"/>
          <w:szCs w:val="24"/>
        </w:rPr>
        <w:t>社區議合與社區營造</w:t>
      </w:r>
      <w:r w:rsidRPr="00FE6C2C">
        <w:rPr>
          <w:rFonts w:eastAsia="標楷體" w:cs="Times New Roman"/>
          <w:szCs w:val="24"/>
        </w:rPr>
        <w:t>(</w:t>
      </w:r>
      <w:r w:rsidR="00DC30D8" w:rsidRPr="00DC30D8">
        <w:rPr>
          <w:rFonts w:eastAsia="標楷體" w:cs="Times New Roman" w:hint="eastAsia"/>
          <w:szCs w:val="24"/>
        </w:rPr>
        <w:t>幸福社區、老年人長照、社區健康促進與醫療、健康樂活…</w:t>
      </w:r>
      <w:r w:rsidRPr="00FE6C2C">
        <w:rPr>
          <w:rFonts w:eastAsia="標楷體" w:cs="Times New Roman"/>
          <w:szCs w:val="24"/>
        </w:rPr>
        <w:t>)</w:t>
      </w:r>
    </w:p>
    <w:p w:rsidR="00123149" w:rsidRPr="00FE6C2C" w:rsidRDefault="00123149" w:rsidP="00123149">
      <w:pPr>
        <w:numPr>
          <w:ilvl w:val="0"/>
          <w:numId w:val="6"/>
        </w:numPr>
        <w:spacing w:line="276" w:lineRule="auto"/>
        <w:rPr>
          <w:rFonts w:eastAsia="標楷體" w:cs="Times New Roman"/>
          <w:szCs w:val="24"/>
        </w:rPr>
      </w:pPr>
      <w:r w:rsidRPr="00FE6C2C">
        <w:rPr>
          <w:rFonts w:eastAsia="標楷體" w:cs="Times New Roman"/>
          <w:szCs w:val="24"/>
        </w:rPr>
        <w:t>利害關係人鑑別與關鍵性議題分析</w:t>
      </w:r>
    </w:p>
    <w:p w:rsidR="00123149" w:rsidRPr="00FE6C2C" w:rsidRDefault="00123149" w:rsidP="00123149">
      <w:pPr>
        <w:numPr>
          <w:ilvl w:val="0"/>
          <w:numId w:val="6"/>
        </w:numPr>
        <w:spacing w:line="276" w:lineRule="auto"/>
        <w:rPr>
          <w:rFonts w:eastAsia="標楷體" w:cs="Times New Roman"/>
          <w:szCs w:val="24"/>
        </w:rPr>
      </w:pPr>
      <w:r w:rsidRPr="00FE6C2C">
        <w:rPr>
          <w:rFonts w:eastAsia="標楷體" w:cs="Times New Roman"/>
          <w:szCs w:val="24"/>
        </w:rPr>
        <w:t>利害關係人溝通策略與作法</w:t>
      </w:r>
    </w:p>
    <w:p w:rsidR="00123149" w:rsidRPr="00FE6C2C" w:rsidRDefault="00123149" w:rsidP="00123149">
      <w:pPr>
        <w:numPr>
          <w:ilvl w:val="0"/>
          <w:numId w:val="6"/>
        </w:numPr>
        <w:spacing w:line="276" w:lineRule="auto"/>
        <w:rPr>
          <w:rFonts w:eastAsia="標楷體" w:cs="Times New Roman"/>
          <w:szCs w:val="24"/>
        </w:rPr>
      </w:pPr>
      <w:r w:rsidRPr="00FE6C2C">
        <w:rPr>
          <w:rFonts w:eastAsia="標楷體" w:cs="Times New Roman"/>
          <w:szCs w:val="24"/>
        </w:rPr>
        <w:t>大學社會責任之在地化社區貢獻</w:t>
      </w:r>
    </w:p>
    <w:p w:rsidR="00123149" w:rsidRPr="00FE6C2C" w:rsidRDefault="00123149" w:rsidP="00123149">
      <w:pPr>
        <w:spacing w:line="276" w:lineRule="auto"/>
        <w:rPr>
          <w:rFonts w:eastAsia="標楷體" w:cs="Times New Roman"/>
          <w:b/>
          <w:szCs w:val="24"/>
        </w:rPr>
      </w:pPr>
      <w:r w:rsidRPr="00FE6C2C">
        <w:rPr>
          <w:rFonts w:eastAsia="標楷體" w:cs="Times New Roman"/>
          <w:b/>
          <w:szCs w:val="24"/>
          <w:highlight w:val="cyan"/>
        </w:rPr>
        <w:t>公司治理</w:t>
      </w:r>
      <w:r w:rsidRPr="00FE6C2C">
        <w:rPr>
          <w:rFonts w:eastAsia="標楷體" w:cs="Times New Roman"/>
          <w:b/>
          <w:szCs w:val="24"/>
          <w:highlight w:val="cyan"/>
        </w:rPr>
        <w:t>G</w:t>
      </w:r>
      <w:r w:rsidRPr="00FE6C2C">
        <w:rPr>
          <w:rFonts w:eastAsia="標楷體" w:cs="Times New Roman"/>
          <w:b/>
          <w:szCs w:val="24"/>
          <w:highlight w:val="cyan"/>
        </w:rPr>
        <w:t>（</w:t>
      </w:r>
      <w:r w:rsidRPr="00FE6C2C">
        <w:rPr>
          <w:rFonts w:eastAsia="標楷體" w:cs="Times New Roman"/>
          <w:b/>
          <w:szCs w:val="24"/>
          <w:highlight w:val="cyan"/>
        </w:rPr>
        <w:t>Corporate Governance</w:t>
      </w:r>
      <w:r w:rsidRPr="00FE6C2C">
        <w:rPr>
          <w:rFonts w:eastAsia="標楷體" w:cs="Times New Roman"/>
          <w:b/>
          <w:szCs w:val="24"/>
          <w:highlight w:val="cyan"/>
        </w:rPr>
        <w:t>）</w:t>
      </w:r>
    </w:p>
    <w:p w:rsidR="00123149" w:rsidRPr="00FE6C2C" w:rsidRDefault="00123149" w:rsidP="00123149">
      <w:pPr>
        <w:numPr>
          <w:ilvl w:val="0"/>
          <w:numId w:val="7"/>
        </w:numPr>
        <w:spacing w:line="276" w:lineRule="auto"/>
        <w:ind w:left="622"/>
        <w:rPr>
          <w:rFonts w:eastAsia="標楷體" w:cs="Times New Roman"/>
          <w:szCs w:val="24"/>
        </w:rPr>
      </w:pPr>
      <w:r w:rsidRPr="00FE6C2C">
        <w:rPr>
          <w:rFonts w:eastAsia="標楷體" w:cs="Times New Roman"/>
          <w:szCs w:val="24"/>
        </w:rPr>
        <w:t>公司財務管理</w:t>
      </w:r>
    </w:p>
    <w:p w:rsidR="00123149" w:rsidRPr="00FE6C2C" w:rsidRDefault="00123149" w:rsidP="00123149">
      <w:pPr>
        <w:numPr>
          <w:ilvl w:val="0"/>
          <w:numId w:val="7"/>
        </w:numPr>
        <w:spacing w:line="276" w:lineRule="auto"/>
        <w:ind w:left="622"/>
        <w:rPr>
          <w:rFonts w:eastAsia="標楷體" w:cs="Times New Roman"/>
          <w:szCs w:val="24"/>
        </w:rPr>
      </w:pPr>
      <w:r w:rsidRPr="00FE6C2C">
        <w:rPr>
          <w:rFonts w:eastAsia="標楷體" w:cs="Times New Roman"/>
          <w:szCs w:val="24"/>
        </w:rPr>
        <w:t>會計制度規範</w:t>
      </w:r>
    </w:p>
    <w:p w:rsidR="00123149" w:rsidRPr="00FE6C2C" w:rsidRDefault="00123149" w:rsidP="00123149">
      <w:pPr>
        <w:numPr>
          <w:ilvl w:val="0"/>
          <w:numId w:val="7"/>
        </w:numPr>
        <w:spacing w:line="276" w:lineRule="auto"/>
        <w:ind w:left="622"/>
        <w:rPr>
          <w:rFonts w:eastAsia="標楷體" w:cs="Times New Roman"/>
          <w:szCs w:val="24"/>
        </w:rPr>
      </w:pPr>
      <w:r w:rsidRPr="00FE6C2C">
        <w:rPr>
          <w:rFonts w:eastAsia="標楷體" w:cs="Times New Roman"/>
          <w:szCs w:val="24"/>
        </w:rPr>
        <w:t>法律制度規範</w:t>
      </w:r>
    </w:p>
    <w:p w:rsidR="00123149" w:rsidRPr="00FE6C2C" w:rsidRDefault="00123149" w:rsidP="00123149">
      <w:pPr>
        <w:numPr>
          <w:ilvl w:val="0"/>
          <w:numId w:val="7"/>
        </w:numPr>
        <w:spacing w:line="276" w:lineRule="auto"/>
        <w:ind w:left="622"/>
        <w:rPr>
          <w:rFonts w:eastAsia="標楷體" w:cs="Times New Roman"/>
          <w:szCs w:val="24"/>
        </w:rPr>
      </w:pPr>
      <w:r w:rsidRPr="00FE6C2C">
        <w:rPr>
          <w:rFonts w:eastAsia="標楷體" w:cs="Times New Roman"/>
          <w:szCs w:val="24"/>
        </w:rPr>
        <w:t>綠色治理與綠色會計</w:t>
      </w:r>
    </w:p>
    <w:p w:rsidR="00123149" w:rsidRPr="00FE6C2C" w:rsidRDefault="00123149" w:rsidP="00123149">
      <w:pPr>
        <w:numPr>
          <w:ilvl w:val="0"/>
          <w:numId w:val="7"/>
        </w:numPr>
        <w:spacing w:line="276" w:lineRule="auto"/>
        <w:ind w:left="622"/>
        <w:rPr>
          <w:rFonts w:eastAsia="標楷體" w:cs="Times New Roman"/>
          <w:szCs w:val="24"/>
        </w:rPr>
      </w:pPr>
      <w:r w:rsidRPr="00FE6C2C">
        <w:rPr>
          <w:rFonts w:eastAsia="標楷體" w:cs="Times New Roman"/>
          <w:szCs w:val="24"/>
        </w:rPr>
        <w:t>公司治理風險與資訊透明度</w:t>
      </w:r>
    </w:p>
    <w:p w:rsidR="00565387" w:rsidRPr="00FE6C2C" w:rsidRDefault="00565387" w:rsidP="00565387">
      <w:pPr>
        <w:spacing w:line="360" w:lineRule="auto"/>
        <w:rPr>
          <w:rFonts w:eastAsia="標楷體"/>
          <w:b/>
          <w:szCs w:val="24"/>
        </w:rPr>
      </w:pPr>
      <w:r w:rsidRPr="00FE6C2C">
        <w:rPr>
          <w:rFonts w:eastAsia="標楷體"/>
          <w:b/>
          <w:szCs w:val="24"/>
          <w:shd w:val="pct15" w:color="auto" w:fill="FFFFFF"/>
        </w:rPr>
        <w:t>投稿須知</w:t>
      </w:r>
    </w:p>
    <w:p w:rsidR="00901622" w:rsidRPr="00901622" w:rsidRDefault="00901622" w:rsidP="00901622">
      <w:pPr>
        <w:spacing w:line="360" w:lineRule="auto"/>
        <w:rPr>
          <w:rFonts w:eastAsia="標楷體"/>
          <w:b/>
          <w:color w:val="FF0000"/>
          <w:szCs w:val="24"/>
          <w:highlight w:val="yellow"/>
        </w:rPr>
      </w:pPr>
      <w:r w:rsidRPr="00901622">
        <w:rPr>
          <w:rFonts w:eastAsia="標楷體" w:hint="eastAsia"/>
          <w:b/>
          <w:color w:val="FF0000"/>
          <w:szCs w:val="24"/>
          <w:highlight w:val="yellow"/>
        </w:rPr>
        <w:t>投稿報名截止日：</w:t>
      </w:r>
      <w:r w:rsidRPr="00901622">
        <w:rPr>
          <w:rFonts w:eastAsia="標楷體" w:hint="eastAsia"/>
          <w:b/>
          <w:color w:val="FF0000"/>
          <w:szCs w:val="24"/>
          <w:highlight w:val="yellow"/>
        </w:rPr>
        <w:t>2018</w:t>
      </w:r>
      <w:r w:rsidRPr="00901622">
        <w:rPr>
          <w:rFonts w:eastAsia="標楷體" w:hint="eastAsia"/>
          <w:b/>
          <w:color w:val="FF0000"/>
          <w:szCs w:val="24"/>
          <w:highlight w:val="yellow"/>
        </w:rPr>
        <w:t>年</w:t>
      </w:r>
      <w:r w:rsidRPr="00901622">
        <w:rPr>
          <w:rFonts w:eastAsia="標楷體" w:hint="eastAsia"/>
          <w:b/>
          <w:color w:val="FF0000"/>
          <w:szCs w:val="24"/>
          <w:highlight w:val="yellow"/>
        </w:rPr>
        <w:t>04</w:t>
      </w:r>
      <w:r w:rsidRPr="00901622">
        <w:rPr>
          <w:rFonts w:eastAsia="標楷體" w:hint="eastAsia"/>
          <w:b/>
          <w:color w:val="FF0000"/>
          <w:szCs w:val="24"/>
          <w:highlight w:val="yellow"/>
        </w:rPr>
        <w:t>月</w:t>
      </w:r>
      <w:r w:rsidRPr="00901622">
        <w:rPr>
          <w:rFonts w:eastAsia="標楷體" w:hint="eastAsia"/>
          <w:b/>
          <w:color w:val="FF0000"/>
          <w:szCs w:val="24"/>
          <w:highlight w:val="yellow"/>
        </w:rPr>
        <w:t>10</w:t>
      </w:r>
      <w:r w:rsidRPr="00901622">
        <w:rPr>
          <w:rFonts w:eastAsia="標楷體" w:hint="eastAsia"/>
          <w:b/>
          <w:color w:val="FF0000"/>
          <w:szCs w:val="24"/>
          <w:highlight w:val="yellow"/>
        </w:rPr>
        <w:t>日</w:t>
      </w:r>
      <w:r w:rsidRPr="00901622">
        <w:rPr>
          <w:rFonts w:eastAsia="標楷體" w:hint="eastAsia"/>
          <w:b/>
          <w:color w:val="FF0000"/>
          <w:szCs w:val="24"/>
          <w:highlight w:val="yellow"/>
        </w:rPr>
        <w:t>(</w:t>
      </w:r>
      <w:r w:rsidRPr="00901622">
        <w:rPr>
          <w:rFonts w:eastAsia="標楷體" w:hint="eastAsia"/>
          <w:b/>
          <w:color w:val="FF0000"/>
          <w:szCs w:val="24"/>
          <w:highlight w:val="yellow"/>
        </w:rPr>
        <w:t>二</w:t>
      </w:r>
      <w:r w:rsidRPr="00901622">
        <w:rPr>
          <w:rFonts w:eastAsia="標楷體" w:hint="eastAsia"/>
          <w:b/>
          <w:color w:val="FF0000"/>
          <w:szCs w:val="24"/>
          <w:highlight w:val="yellow"/>
        </w:rPr>
        <w:t>)</w:t>
      </w:r>
      <w:r w:rsidRPr="00901622">
        <w:rPr>
          <w:rFonts w:eastAsia="標楷體" w:hint="eastAsia"/>
          <w:b/>
          <w:color w:val="FF0000"/>
          <w:szCs w:val="24"/>
          <w:highlight w:val="yellow"/>
        </w:rPr>
        <w:t>。</w:t>
      </w:r>
    </w:p>
    <w:p w:rsidR="00901622" w:rsidRPr="00901622" w:rsidRDefault="00901622" w:rsidP="00901622">
      <w:pPr>
        <w:spacing w:line="360" w:lineRule="auto"/>
        <w:rPr>
          <w:rFonts w:eastAsia="標楷體"/>
          <w:b/>
          <w:color w:val="FF0000"/>
          <w:szCs w:val="24"/>
          <w:highlight w:val="yellow"/>
        </w:rPr>
      </w:pPr>
      <w:r w:rsidRPr="00901622">
        <w:rPr>
          <w:rFonts w:eastAsia="標楷體" w:hint="eastAsia"/>
          <w:b/>
          <w:color w:val="FF0000"/>
          <w:szCs w:val="24"/>
          <w:highlight w:val="yellow"/>
        </w:rPr>
        <w:t>論文全文收件截止日：</w:t>
      </w:r>
      <w:r w:rsidRPr="00901622">
        <w:rPr>
          <w:rFonts w:eastAsia="標楷體" w:hint="eastAsia"/>
          <w:b/>
          <w:color w:val="FF0000"/>
          <w:szCs w:val="24"/>
          <w:highlight w:val="yellow"/>
        </w:rPr>
        <w:t>2018</w:t>
      </w:r>
      <w:r w:rsidRPr="00901622">
        <w:rPr>
          <w:rFonts w:eastAsia="標楷體" w:hint="eastAsia"/>
          <w:b/>
          <w:color w:val="FF0000"/>
          <w:szCs w:val="24"/>
          <w:highlight w:val="yellow"/>
        </w:rPr>
        <w:t>年</w:t>
      </w:r>
      <w:r w:rsidRPr="00901622">
        <w:rPr>
          <w:rFonts w:eastAsia="標楷體" w:hint="eastAsia"/>
          <w:b/>
          <w:color w:val="FF0000"/>
          <w:szCs w:val="24"/>
          <w:highlight w:val="yellow"/>
        </w:rPr>
        <w:t>04</w:t>
      </w:r>
      <w:r w:rsidRPr="00901622">
        <w:rPr>
          <w:rFonts w:eastAsia="標楷體" w:hint="eastAsia"/>
          <w:b/>
          <w:color w:val="FF0000"/>
          <w:szCs w:val="24"/>
          <w:highlight w:val="yellow"/>
        </w:rPr>
        <w:t>月</w:t>
      </w:r>
      <w:r w:rsidRPr="00901622">
        <w:rPr>
          <w:rFonts w:eastAsia="標楷體" w:hint="eastAsia"/>
          <w:b/>
          <w:color w:val="FF0000"/>
          <w:szCs w:val="24"/>
          <w:highlight w:val="yellow"/>
        </w:rPr>
        <w:t>22</w:t>
      </w:r>
      <w:r w:rsidRPr="00901622">
        <w:rPr>
          <w:rFonts w:eastAsia="標楷體" w:hint="eastAsia"/>
          <w:b/>
          <w:color w:val="FF0000"/>
          <w:szCs w:val="24"/>
          <w:highlight w:val="yellow"/>
        </w:rPr>
        <w:t>日</w:t>
      </w:r>
      <w:r w:rsidRPr="00901622">
        <w:rPr>
          <w:rFonts w:eastAsia="標楷體" w:hint="eastAsia"/>
          <w:b/>
          <w:color w:val="FF0000"/>
          <w:szCs w:val="24"/>
          <w:highlight w:val="yellow"/>
        </w:rPr>
        <w:t>(</w:t>
      </w:r>
      <w:r w:rsidRPr="00901622">
        <w:rPr>
          <w:rFonts w:eastAsia="標楷體" w:hint="eastAsia"/>
          <w:b/>
          <w:color w:val="FF0000"/>
          <w:szCs w:val="24"/>
          <w:highlight w:val="yellow"/>
        </w:rPr>
        <w:t>日</w:t>
      </w:r>
      <w:r w:rsidRPr="00901622">
        <w:rPr>
          <w:rFonts w:eastAsia="標楷體" w:hint="eastAsia"/>
          <w:b/>
          <w:color w:val="FF0000"/>
          <w:szCs w:val="24"/>
          <w:highlight w:val="yellow"/>
        </w:rPr>
        <w:t>)</w:t>
      </w:r>
      <w:r w:rsidRPr="00901622">
        <w:rPr>
          <w:rFonts w:eastAsia="標楷體" w:hint="eastAsia"/>
          <w:b/>
          <w:color w:val="FF0000"/>
          <w:szCs w:val="24"/>
          <w:highlight w:val="yellow"/>
        </w:rPr>
        <w:t>。</w:t>
      </w:r>
    </w:p>
    <w:p w:rsidR="00901622" w:rsidRPr="00901622" w:rsidRDefault="00901622" w:rsidP="00901622">
      <w:pPr>
        <w:spacing w:line="360" w:lineRule="auto"/>
        <w:rPr>
          <w:rFonts w:eastAsia="標楷體"/>
          <w:b/>
          <w:color w:val="FF0000"/>
          <w:szCs w:val="24"/>
          <w:highlight w:val="yellow"/>
        </w:rPr>
      </w:pPr>
      <w:r w:rsidRPr="00901622">
        <w:rPr>
          <w:rFonts w:eastAsia="標楷體" w:hint="eastAsia"/>
          <w:b/>
          <w:color w:val="FF0000"/>
          <w:szCs w:val="24"/>
          <w:highlight w:val="yellow"/>
        </w:rPr>
        <w:t>論文審查結果通知：</w:t>
      </w:r>
      <w:r w:rsidRPr="00901622">
        <w:rPr>
          <w:rFonts w:eastAsia="標楷體" w:hint="eastAsia"/>
          <w:b/>
          <w:color w:val="FF0000"/>
          <w:szCs w:val="24"/>
          <w:highlight w:val="yellow"/>
        </w:rPr>
        <w:t>2018</w:t>
      </w:r>
      <w:r w:rsidRPr="00901622">
        <w:rPr>
          <w:rFonts w:eastAsia="標楷體" w:hint="eastAsia"/>
          <w:b/>
          <w:color w:val="FF0000"/>
          <w:szCs w:val="24"/>
          <w:highlight w:val="yellow"/>
        </w:rPr>
        <w:t>年</w:t>
      </w:r>
      <w:r w:rsidRPr="00901622">
        <w:rPr>
          <w:rFonts w:eastAsia="標楷體" w:hint="eastAsia"/>
          <w:b/>
          <w:color w:val="FF0000"/>
          <w:szCs w:val="24"/>
          <w:highlight w:val="yellow"/>
        </w:rPr>
        <w:t>04</w:t>
      </w:r>
      <w:r w:rsidRPr="00901622">
        <w:rPr>
          <w:rFonts w:eastAsia="標楷體" w:hint="eastAsia"/>
          <w:b/>
          <w:color w:val="FF0000"/>
          <w:szCs w:val="24"/>
          <w:highlight w:val="yellow"/>
        </w:rPr>
        <w:t>月</w:t>
      </w:r>
      <w:r w:rsidRPr="00901622">
        <w:rPr>
          <w:rFonts w:eastAsia="標楷體" w:hint="eastAsia"/>
          <w:b/>
          <w:color w:val="FF0000"/>
          <w:szCs w:val="24"/>
          <w:highlight w:val="yellow"/>
        </w:rPr>
        <w:t>27</w:t>
      </w:r>
      <w:r w:rsidRPr="00901622">
        <w:rPr>
          <w:rFonts w:eastAsia="標楷體" w:hint="eastAsia"/>
          <w:b/>
          <w:color w:val="FF0000"/>
          <w:szCs w:val="24"/>
          <w:highlight w:val="yellow"/>
        </w:rPr>
        <w:t>日</w:t>
      </w:r>
      <w:r w:rsidRPr="00901622">
        <w:rPr>
          <w:rFonts w:eastAsia="標楷體" w:hint="eastAsia"/>
          <w:b/>
          <w:color w:val="FF0000"/>
          <w:szCs w:val="24"/>
          <w:highlight w:val="yellow"/>
        </w:rPr>
        <w:t>(</w:t>
      </w:r>
      <w:r w:rsidRPr="00901622">
        <w:rPr>
          <w:rFonts w:eastAsia="標楷體" w:hint="eastAsia"/>
          <w:b/>
          <w:color w:val="FF0000"/>
          <w:szCs w:val="24"/>
          <w:highlight w:val="yellow"/>
        </w:rPr>
        <w:t>五</w:t>
      </w:r>
      <w:r w:rsidRPr="00901622">
        <w:rPr>
          <w:rFonts w:eastAsia="標楷體" w:hint="eastAsia"/>
          <w:b/>
          <w:color w:val="FF0000"/>
          <w:szCs w:val="24"/>
          <w:highlight w:val="yellow"/>
        </w:rPr>
        <w:t>)</w:t>
      </w:r>
      <w:r w:rsidRPr="00901622">
        <w:rPr>
          <w:rFonts w:eastAsia="標楷體" w:hint="eastAsia"/>
          <w:b/>
          <w:color w:val="FF0000"/>
          <w:szCs w:val="24"/>
          <w:highlight w:val="yellow"/>
        </w:rPr>
        <w:t>。</w:t>
      </w:r>
    </w:p>
    <w:p w:rsidR="00EB7A61" w:rsidRPr="00FE6C2C" w:rsidRDefault="00EB7A61" w:rsidP="00EB7A61">
      <w:pPr>
        <w:pStyle w:val="a7"/>
        <w:numPr>
          <w:ilvl w:val="0"/>
          <w:numId w:val="1"/>
        </w:numPr>
        <w:spacing w:line="360" w:lineRule="auto"/>
        <w:ind w:leftChars="0"/>
        <w:rPr>
          <w:rFonts w:eastAsia="標楷體"/>
          <w:szCs w:val="24"/>
        </w:rPr>
      </w:pPr>
      <w:r w:rsidRPr="00FE6C2C">
        <w:rPr>
          <w:rFonts w:eastAsia="標楷體"/>
          <w:szCs w:val="24"/>
        </w:rPr>
        <w:t>請註明投稿所屬「環境</w:t>
      </w:r>
      <w:r w:rsidRPr="00FE6C2C">
        <w:rPr>
          <w:rFonts w:eastAsia="標楷體"/>
          <w:szCs w:val="24"/>
        </w:rPr>
        <w:t>E</w:t>
      </w:r>
      <w:r w:rsidRPr="00FE6C2C">
        <w:rPr>
          <w:rFonts w:eastAsia="標楷體"/>
          <w:szCs w:val="24"/>
        </w:rPr>
        <w:t>（</w:t>
      </w:r>
      <w:r w:rsidRPr="00FE6C2C">
        <w:rPr>
          <w:rFonts w:eastAsia="標楷體"/>
          <w:szCs w:val="24"/>
        </w:rPr>
        <w:t>Environment</w:t>
      </w:r>
      <w:r w:rsidRPr="00FE6C2C">
        <w:rPr>
          <w:rFonts w:eastAsia="標楷體"/>
          <w:szCs w:val="24"/>
        </w:rPr>
        <w:t>）」、「社會</w:t>
      </w:r>
      <w:r w:rsidRPr="00FE6C2C">
        <w:rPr>
          <w:rFonts w:eastAsia="標楷體"/>
          <w:szCs w:val="24"/>
        </w:rPr>
        <w:t>S</w:t>
      </w:r>
      <w:r w:rsidRPr="00FE6C2C">
        <w:rPr>
          <w:rFonts w:eastAsia="標楷體"/>
          <w:szCs w:val="24"/>
        </w:rPr>
        <w:t>（</w:t>
      </w:r>
      <w:r w:rsidRPr="00FE6C2C">
        <w:rPr>
          <w:rFonts w:eastAsia="標楷體"/>
          <w:szCs w:val="24"/>
        </w:rPr>
        <w:t>Social</w:t>
      </w:r>
      <w:r w:rsidRPr="00FE6C2C">
        <w:rPr>
          <w:rFonts w:eastAsia="標楷體"/>
          <w:szCs w:val="24"/>
        </w:rPr>
        <w:t>）」或「公司治理</w:t>
      </w:r>
      <w:r w:rsidRPr="00FE6C2C">
        <w:rPr>
          <w:rFonts w:eastAsia="標楷體"/>
          <w:szCs w:val="24"/>
        </w:rPr>
        <w:t>G</w:t>
      </w:r>
      <w:r w:rsidRPr="00FE6C2C">
        <w:rPr>
          <w:rFonts w:eastAsia="標楷體"/>
          <w:szCs w:val="24"/>
        </w:rPr>
        <w:t>（</w:t>
      </w:r>
      <w:r w:rsidRPr="00FE6C2C">
        <w:rPr>
          <w:rFonts w:eastAsia="標楷體"/>
          <w:szCs w:val="24"/>
        </w:rPr>
        <w:t>Corporate Governance</w:t>
      </w:r>
      <w:r w:rsidRPr="00FE6C2C">
        <w:rPr>
          <w:rFonts w:eastAsia="標楷體"/>
          <w:szCs w:val="24"/>
        </w:rPr>
        <w:t>）」。</w:t>
      </w:r>
    </w:p>
    <w:p w:rsidR="003A1683" w:rsidRPr="00FE6C2C" w:rsidRDefault="003A1683" w:rsidP="00EB7A61">
      <w:pPr>
        <w:pStyle w:val="a7"/>
        <w:numPr>
          <w:ilvl w:val="0"/>
          <w:numId w:val="1"/>
        </w:numPr>
        <w:spacing w:line="360" w:lineRule="auto"/>
        <w:ind w:leftChars="0"/>
        <w:rPr>
          <w:rFonts w:eastAsia="標楷體"/>
          <w:szCs w:val="24"/>
        </w:rPr>
      </w:pPr>
      <w:r w:rsidRPr="00FE6C2C">
        <w:rPr>
          <w:rFonts w:eastAsia="標楷體"/>
          <w:szCs w:val="24"/>
        </w:rPr>
        <w:t>內容包括「文章標題」、「作者姓名及服務單位」、「中英文摘要」、「關鍵字」、「正文」及「參考文獻」。</w:t>
      </w:r>
    </w:p>
    <w:p w:rsidR="008450C6" w:rsidRPr="00FE6C2C" w:rsidRDefault="008450C6" w:rsidP="007B1445">
      <w:pPr>
        <w:pStyle w:val="a7"/>
        <w:numPr>
          <w:ilvl w:val="0"/>
          <w:numId w:val="1"/>
        </w:numPr>
        <w:spacing w:line="360" w:lineRule="auto"/>
        <w:ind w:leftChars="0"/>
        <w:rPr>
          <w:rFonts w:eastAsia="標楷體"/>
          <w:szCs w:val="24"/>
        </w:rPr>
      </w:pPr>
      <w:r w:rsidRPr="00FE6C2C">
        <w:rPr>
          <w:rFonts w:eastAsia="標楷體"/>
          <w:szCs w:val="24"/>
        </w:rPr>
        <w:t>全文檔案（含封面製作）格式</w:t>
      </w:r>
      <w:proofErr w:type="gramStart"/>
      <w:r w:rsidRPr="00FE6C2C">
        <w:rPr>
          <w:rFonts w:eastAsia="標楷體"/>
          <w:szCs w:val="24"/>
        </w:rPr>
        <w:t>【</w:t>
      </w:r>
      <w:proofErr w:type="gramEnd"/>
      <w:r w:rsidRPr="00FE6C2C">
        <w:rPr>
          <w:rFonts w:eastAsia="標楷體"/>
          <w:szCs w:val="24"/>
        </w:rPr>
        <w:t>.DOC</w:t>
      </w:r>
      <w:r w:rsidRPr="00FE6C2C">
        <w:rPr>
          <w:rFonts w:eastAsia="標楷體"/>
          <w:szCs w:val="24"/>
        </w:rPr>
        <w:t>檔下載</w:t>
      </w:r>
      <w:proofErr w:type="gramStart"/>
      <w:r w:rsidRPr="00FE6C2C">
        <w:rPr>
          <w:rFonts w:eastAsia="標楷體"/>
          <w:szCs w:val="24"/>
        </w:rPr>
        <w:t>】</w:t>
      </w:r>
      <w:proofErr w:type="gramEnd"/>
      <w:r w:rsidRPr="00FE6C2C">
        <w:rPr>
          <w:rFonts w:eastAsia="標楷體"/>
          <w:szCs w:val="24"/>
        </w:rPr>
        <w:t>，學術論文內容可參考</w:t>
      </w:r>
      <w:r w:rsidRPr="00FE6C2C">
        <w:rPr>
          <w:rFonts w:eastAsia="標楷體"/>
          <w:szCs w:val="24"/>
        </w:rPr>
        <w:t>APA</w:t>
      </w:r>
      <w:r w:rsidRPr="00FE6C2C">
        <w:rPr>
          <w:rFonts w:eastAsia="標楷體"/>
          <w:szCs w:val="24"/>
        </w:rPr>
        <w:t>格</w:t>
      </w:r>
      <w:r w:rsidRPr="00FE6C2C">
        <w:rPr>
          <w:rFonts w:eastAsia="標楷體"/>
          <w:szCs w:val="24"/>
        </w:rPr>
        <w:lastRenderedPageBreak/>
        <w:t>式</w:t>
      </w:r>
      <w:r w:rsidR="009408AE" w:rsidRPr="00FE6C2C">
        <w:rPr>
          <w:rFonts w:eastAsia="標楷體"/>
          <w:color w:val="000000" w:themeColor="text1"/>
          <w:szCs w:val="24"/>
        </w:rPr>
        <w:t>，</w:t>
      </w:r>
      <w:r w:rsidR="009408AE" w:rsidRPr="00EF405A">
        <w:rPr>
          <w:rFonts w:eastAsia="標楷體"/>
          <w:szCs w:val="24"/>
        </w:rPr>
        <w:t>論文</w:t>
      </w:r>
      <w:r w:rsidR="007B1445" w:rsidRPr="00EF405A">
        <w:rPr>
          <w:rFonts w:eastAsia="標楷體" w:hint="eastAsia"/>
          <w:szCs w:val="24"/>
        </w:rPr>
        <w:t>字數以</w:t>
      </w:r>
      <w:r w:rsidR="007B1445" w:rsidRPr="00EF405A">
        <w:rPr>
          <w:rFonts w:eastAsia="標楷體" w:hint="eastAsia"/>
          <w:szCs w:val="24"/>
        </w:rPr>
        <w:t>6,000~12,000</w:t>
      </w:r>
      <w:r w:rsidR="007B1445" w:rsidRPr="00EF405A">
        <w:rPr>
          <w:rFonts w:eastAsia="標楷體" w:hint="eastAsia"/>
          <w:szCs w:val="24"/>
        </w:rPr>
        <w:t>字為原則</w:t>
      </w:r>
      <w:r w:rsidRPr="00FE6C2C">
        <w:rPr>
          <w:rFonts w:eastAsia="標楷體"/>
          <w:color w:val="000000" w:themeColor="text1"/>
          <w:szCs w:val="24"/>
        </w:rPr>
        <w:t>。</w:t>
      </w:r>
      <w:r w:rsidRPr="00FE6C2C">
        <w:rPr>
          <w:rFonts w:eastAsia="標楷體"/>
          <w:szCs w:val="24"/>
        </w:rPr>
        <w:t>個案報告、教學個案、產業報告或技術報告之格式不限。</w:t>
      </w:r>
    </w:p>
    <w:p w:rsidR="00FC7BBF" w:rsidRPr="00FE6C2C" w:rsidRDefault="00FC7BBF" w:rsidP="00FC7BBF">
      <w:pPr>
        <w:pStyle w:val="a7"/>
        <w:numPr>
          <w:ilvl w:val="0"/>
          <w:numId w:val="1"/>
        </w:numPr>
        <w:spacing w:line="360" w:lineRule="auto"/>
        <w:ind w:leftChars="0"/>
        <w:rPr>
          <w:rFonts w:eastAsia="標楷體"/>
          <w:szCs w:val="24"/>
        </w:rPr>
      </w:pPr>
      <w:r w:rsidRPr="00FE6C2C">
        <w:rPr>
          <w:rFonts w:eastAsia="標楷體"/>
          <w:szCs w:val="24"/>
        </w:rPr>
        <w:t>稿件檔案名稱請註明投稿所屬領域、加上文章標題與第一作者姓名，如「環境</w:t>
      </w:r>
      <w:r w:rsidRPr="00FE6C2C">
        <w:rPr>
          <w:rFonts w:eastAsia="標楷體"/>
          <w:szCs w:val="24"/>
        </w:rPr>
        <w:t>E</w:t>
      </w:r>
      <w:r w:rsidRPr="00FE6C2C">
        <w:rPr>
          <w:rFonts w:eastAsia="標楷體"/>
          <w:szCs w:val="24"/>
        </w:rPr>
        <w:t>（</w:t>
      </w:r>
      <w:r w:rsidRPr="00FE6C2C">
        <w:rPr>
          <w:rFonts w:eastAsia="標楷體"/>
          <w:szCs w:val="24"/>
        </w:rPr>
        <w:t>Environment</w:t>
      </w:r>
      <w:r w:rsidRPr="00FE6C2C">
        <w:rPr>
          <w:rFonts w:eastAsia="標楷體"/>
          <w:szCs w:val="24"/>
        </w:rPr>
        <w:t>）</w:t>
      </w:r>
      <w:r w:rsidRPr="00FE6C2C">
        <w:rPr>
          <w:rFonts w:eastAsia="標楷體"/>
          <w:szCs w:val="24"/>
        </w:rPr>
        <w:t>_</w:t>
      </w:r>
      <w:r w:rsidRPr="00FE6C2C">
        <w:rPr>
          <w:rFonts w:eastAsia="標楷體"/>
          <w:szCs w:val="24"/>
        </w:rPr>
        <w:t>文章標題</w:t>
      </w:r>
      <w:r w:rsidRPr="00FE6C2C">
        <w:rPr>
          <w:rFonts w:eastAsia="標楷體"/>
          <w:szCs w:val="24"/>
        </w:rPr>
        <w:t>_</w:t>
      </w:r>
      <w:r w:rsidRPr="00FE6C2C">
        <w:rPr>
          <w:rFonts w:eastAsia="標楷體"/>
          <w:szCs w:val="24"/>
        </w:rPr>
        <w:t>作者姓名」。報名表請以報名者之姓名作為檔案名稱。</w:t>
      </w:r>
    </w:p>
    <w:p w:rsidR="00565387" w:rsidRPr="00FE6C2C" w:rsidRDefault="00565387" w:rsidP="00BE10CE">
      <w:pPr>
        <w:pStyle w:val="a7"/>
        <w:numPr>
          <w:ilvl w:val="0"/>
          <w:numId w:val="1"/>
        </w:numPr>
        <w:spacing w:line="360" w:lineRule="auto"/>
        <w:ind w:leftChars="0"/>
        <w:rPr>
          <w:rFonts w:eastAsia="標楷體"/>
          <w:szCs w:val="24"/>
        </w:rPr>
      </w:pPr>
      <w:r w:rsidRPr="00FE6C2C">
        <w:rPr>
          <w:rFonts w:eastAsia="標楷體"/>
          <w:szCs w:val="24"/>
        </w:rPr>
        <w:t>學術論文、個案報告、教學個案、產業報告、技術報告，皆歡迎投稿。論文中凡涉及版權部分，請事先取得原著者或出版社書面同意。本研討會主辦單位不負版權責任。</w:t>
      </w:r>
    </w:p>
    <w:p w:rsidR="009B0F68" w:rsidRPr="00FE6C2C" w:rsidRDefault="00565387" w:rsidP="00FC7BBF">
      <w:pPr>
        <w:pStyle w:val="a7"/>
        <w:numPr>
          <w:ilvl w:val="0"/>
          <w:numId w:val="1"/>
        </w:numPr>
        <w:spacing w:line="360" w:lineRule="auto"/>
        <w:ind w:leftChars="0"/>
        <w:rPr>
          <w:rFonts w:eastAsia="標楷體"/>
          <w:szCs w:val="24"/>
        </w:rPr>
      </w:pPr>
      <w:r w:rsidRPr="00FE6C2C">
        <w:rPr>
          <w:rFonts w:eastAsia="標楷體"/>
          <w:szCs w:val="24"/>
        </w:rPr>
        <w:t>本研討會僅接受未</w:t>
      </w:r>
      <w:r w:rsidR="003A1683" w:rsidRPr="00FE6C2C">
        <w:rPr>
          <w:rFonts w:eastAsia="標楷體"/>
          <w:szCs w:val="24"/>
        </w:rPr>
        <w:t>曾</w:t>
      </w:r>
      <w:r w:rsidRPr="00FE6C2C">
        <w:rPr>
          <w:rFonts w:eastAsia="標楷體"/>
          <w:szCs w:val="24"/>
        </w:rPr>
        <w:t>公開發表</w:t>
      </w:r>
      <w:r w:rsidR="003A1683" w:rsidRPr="00FE6C2C">
        <w:rPr>
          <w:rFonts w:eastAsia="標楷體"/>
          <w:szCs w:val="24"/>
        </w:rPr>
        <w:t>於任何國內外期刊之論文</w:t>
      </w:r>
      <w:r w:rsidRPr="00FE6C2C">
        <w:rPr>
          <w:rFonts w:eastAsia="標楷體"/>
          <w:szCs w:val="24"/>
        </w:rPr>
        <w:t>，依學術慣例，所有稿件不得在任何研討會、期刊發表或接受審查中。</w:t>
      </w:r>
    </w:p>
    <w:p w:rsidR="008437EB" w:rsidRPr="00FE6C2C" w:rsidRDefault="008437EB" w:rsidP="008437EB">
      <w:pPr>
        <w:pStyle w:val="a7"/>
        <w:numPr>
          <w:ilvl w:val="0"/>
          <w:numId w:val="1"/>
        </w:numPr>
        <w:spacing w:line="360" w:lineRule="auto"/>
        <w:ind w:leftChars="0"/>
        <w:rPr>
          <w:rFonts w:eastAsia="標楷體"/>
          <w:szCs w:val="24"/>
        </w:rPr>
      </w:pPr>
      <w:r w:rsidRPr="00FE6C2C">
        <w:rPr>
          <w:rFonts w:eastAsia="標楷體"/>
          <w:szCs w:val="24"/>
        </w:rPr>
        <w:t>主辦單位擁有刊載論文內容於主辦單位相關之印刷品、網頁或光碟之權利，刊載時將依學術論文慣例註明作者與出處。</w:t>
      </w:r>
    </w:p>
    <w:p w:rsidR="00B54797" w:rsidRPr="00BF755A" w:rsidRDefault="00B54797" w:rsidP="00BF755A">
      <w:pPr>
        <w:pStyle w:val="a7"/>
        <w:numPr>
          <w:ilvl w:val="0"/>
          <w:numId w:val="1"/>
        </w:numPr>
        <w:ind w:leftChars="0"/>
        <w:rPr>
          <w:rFonts w:eastAsia="標楷體"/>
          <w:szCs w:val="24"/>
        </w:rPr>
      </w:pPr>
      <w:proofErr w:type="gramStart"/>
      <w:r w:rsidRPr="00FE6C2C">
        <w:rPr>
          <w:rFonts w:eastAsia="標楷體"/>
          <w:szCs w:val="24"/>
        </w:rPr>
        <w:t>採</w:t>
      </w:r>
      <w:proofErr w:type="gramEnd"/>
      <w:r w:rsidRPr="00FE6C2C">
        <w:rPr>
          <w:rFonts w:eastAsia="標楷體"/>
          <w:szCs w:val="24"/>
        </w:rPr>
        <w:t>e-mail</w:t>
      </w:r>
      <w:r w:rsidRPr="00FE6C2C">
        <w:rPr>
          <w:rFonts w:eastAsia="標楷體"/>
          <w:szCs w:val="24"/>
        </w:rPr>
        <w:t>投稿，「稿件」與「報名表」請寄</w:t>
      </w:r>
      <w:proofErr w:type="gramStart"/>
      <w:r w:rsidRPr="00FE6C2C">
        <w:rPr>
          <w:rFonts w:eastAsia="標楷體"/>
          <w:szCs w:val="24"/>
        </w:rPr>
        <w:t>至</w:t>
      </w:r>
      <w:r w:rsidR="00BF755A" w:rsidRPr="00BF755A">
        <w:rPr>
          <w:rFonts w:eastAsia="標楷體" w:hint="eastAsia"/>
          <w:b/>
          <w:color w:val="FF0000"/>
          <w:szCs w:val="24"/>
          <w:highlight w:val="yellow"/>
        </w:rPr>
        <w:t>公廣系</w:t>
      </w:r>
      <w:proofErr w:type="gramEnd"/>
      <w:r w:rsidR="00BF755A" w:rsidRPr="00BF755A">
        <w:rPr>
          <w:rFonts w:eastAsia="標楷體" w:hint="eastAsia"/>
          <w:color w:val="FF0000"/>
          <w:szCs w:val="24"/>
          <w:highlight w:val="yellow"/>
        </w:rPr>
        <w:t xml:space="preserve"> </w:t>
      </w:r>
      <w:hyperlink r:id="rId8" w:history="1">
        <w:r w:rsidR="00BF755A" w:rsidRPr="00666378">
          <w:rPr>
            <w:rStyle w:val="ab"/>
            <w:rFonts w:eastAsia="標楷體"/>
            <w:szCs w:val="24"/>
          </w:rPr>
          <w:t>pc@mail.shu.edu.tw</w:t>
        </w:r>
      </w:hyperlink>
      <w:r w:rsidRPr="00BF755A">
        <w:rPr>
          <w:rFonts w:eastAsia="標楷體"/>
          <w:szCs w:val="24"/>
        </w:rPr>
        <w:t>。</w:t>
      </w:r>
      <w:r w:rsidRPr="00BF755A">
        <w:rPr>
          <w:rFonts w:eastAsia="標楷體"/>
          <w:szCs w:val="24"/>
        </w:rPr>
        <w:t xml:space="preserve"> </w:t>
      </w:r>
    </w:p>
    <w:p w:rsidR="00EF0B95" w:rsidRPr="00FE6C2C" w:rsidRDefault="004C08E0" w:rsidP="004F77F9">
      <w:pPr>
        <w:tabs>
          <w:tab w:val="left" w:pos="1276"/>
        </w:tabs>
        <w:spacing w:line="360" w:lineRule="auto"/>
        <w:rPr>
          <w:rFonts w:eastAsia="標楷體"/>
          <w:b/>
          <w:szCs w:val="24"/>
        </w:rPr>
      </w:pPr>
      <w:r w:rsidRPr="00FE6C2C">
        <w:rPr>
          <w:rFonts w:eastAsia="標楷體"/>
          <w:b/>
          <w:szCs w:val="24"/>
          <w:shd w:val="pct15" w:color="auto" w:fill="FFFFFF"/>
        </w:rPr>
        <w:t>論文</w:t>
      </w:r>
      <w:r w:rsidR="00EF0B95" w:rsidRPr="00FE6C2C">
        <w:rPr>
          <w:rFonts w:eastAsia="標楷體"/>
          <w:b/>
          <w:szCs w:val="24"/>
          <w:shd w:val="pct15" w:color="auto" w:fill="FFFFFF"/>
        </w:rPr>
        <w:t>審查方式</w:t>
      </w:r>
    </w:p>
    <w:p w:rsidR="00950BFC" w:rsidRPr="00FE6C2C" w:rsidRDefault="00950BFC" w:rsidP="00BE10CE">
      <w:pPr>
        <w:pStyle w:val="a7"/>
        <w:numPr>
          <w:ilvl w:val="0"/>
          <w:numId w:val="2"/>
        </w:numPr>
        <w:spacing w:line="360" w:lineRule="auto"/>
        <w:ind w:leftChars="0"/>
        <w:rPr>
          <w:rFonts w:eastAsia="標楷體"/>
          <w:szCs w:val="24"/>
        </w:rPr>
      </w:pPr>
      <w:r w:rsidRPr="00FE6C2C">
        <w:rPr>
          <w:rFonts w:eastAsia="標楷體"/>
          <w:szCs w:val="24"/>
        </w:rPr>
        <w:t>本研討會</w:t>
      </w:r>
      <w:proofErr w:type="gramStart"/>
      <w:r w:rsidRPr="00FE6C2C">
        <w:rPr>
          <w:rFonts w:eastAsia="標楷體"/>
          <w:szCs w:val="24"/>
        </w:rPr>
        <w:t>採</w:t>
      </w:r>
      <w:proofErr w:type="gramEnd"/>
      <w:r w:rsidRPr="00FE6C2C">
        <w:rPr>
          <w:rFonts w:eastAsia="標楷體"/>
          <w:szCs w:val="24"/>
        </w:rPr>
        <w:t>匿名審查機制。</w:t>
      </w:r>
    </w:p>
    <w:p w:rsidR="00EF0B95" w:rsidRPr="00FE6C2C" w:rsidRDefault="00581791" w:rsidP="00BE10CE">
      <w:pPr>
        <w:pStyle w:val="a7"/>
        <w:numPr>
          <w:ilvl w:val="0"/>
          <w:numId w:val="2"/>
        </w:numPr>
        <w:spacing w:line="360" w:lineRule="auto"/>
        <w:ind w:leftChars="0"/>
        <w:rPr>
          <w:rFonts w:eastAsia="標楷體"/>
          <w:szCs w:val="24"/>
        </w:rPr>
      </w:pPr>
      <w:r w:rsidRPr="00FE6C2C">
        <w:rPr>
          <w:rFonts w:eastAsia="標楷體"/>
          <w:szCs w:val="24"/>
        </w:rPr>
        <w:t>凡</w:t>
      </w:r>
      <w:r w:rsidR="00EF0B95" w:rsidRPr="00FE6C2C">
        <w:rPr>
          <w:rFonts w:eastAsia="標楷體"/>
          <w:szCs w:val="24"/>
        </w:rPr>
        <w:t>審查通過者，將獲邀以「口頭發表」或「壁報發表」之形式於研討會發表論文或報告。</w:t>
      </w:r>
      <w:r w:rsidR="00EF0B95" w:rsidRPr="00FE6C2C">
        <w:rPr>
          <w:rFonts w:eastAsia="標楷體"/>
          <w:szCs w:val="24"/>
        </w:rPr>
        <w:t xml:space="preserve"> </w:t>
      </w:r>
    </w:p>
    <w:p w:rsidR="00950BFC" w:rsidRPr="00FE6C2C" w:rsidRDefault="00950BFC" w:rsidP="00BE10CE">
      <w:pPr>
        <w:pStyle w:val="a7"/>
        <w:numPr>
          <w:ilvl w:val="0"/>
          <w:numId w:val="2"/>
        </w:numPr>
        <w:spacing w:line="360" w:lineRule="auto"/>
        <w:ind w:leftChars="0"/>
        <w:rPr>
          <w:rFonts w:eastAsia="標楷體"/>
          <w:szCs w:val="24"/>
        </w:rPr>
      </w:pPr>
      <w:r w:rsidRPr="00FE6C2C">
        <w:rPr>
          <w:rFonts w:eastAsia="標楷體"/>
          <w:szCs w:val="24"/>
        </w:rPr>
        <w:t>會議註冊費用繳納方式將於通過審稿後寄發。</w:t>
      </w:r>
    </w:p>
    <w:p w:rsidR="00EF0B95" w:rsidRPr="00FE6C2C" w:rsidRDefault="00EF0B95" w:rsidP="00EF0B95">
      <w:pPr>
        <w:spacing w:line="360" w:lineRule="auto"/>
        <w:rPr>
          <w:rFonts w:eastAsia="標楷體"/>
          <w:b/>
          <w:szCs w:val="24"/>
        </w:rPr>
      </w:pPr>
      <w:r w:rsidRPr="00FE6C2C">
        <w:rPr>
          <w:rFonts w:eastAsia="標楷體"/>
          <w:b/>
          <w:szCs w:val="24"/>
          <w:shd w:val="pct15" w:color="auto" w:fill="FFFFFF"/>
        </w:rPr>
        <w:t>發表相關</w:t>
      </w:r>
    </w:p>
    <w:p w:rsidR="00EF0B95" w:rsidRPr="00FE6C2C" w:rsidRDefault="00EF0B95" w:rsidP="00EF0B95">
      <w:pPr>
        <w:pStyle w:val="a7"/>
        <w:numPr>
          <w:ilvl w:val="0"/>
          <w:numId w:val="8"/>
        </w:numPr>
        <w:spacing w:line="360" w:lineRule="auto"/>
        <w:ind w:leftChars="0"/>
        <w:rPr>
          <w:rFonts w:eastAsia="標楷體"/>
          <w:szCs w:val="24"/>
        </w:rPr>
      </w:pPr>
      <w:r w:rsidRPr="00FE6C2C">
        <w:rPr>
          <w:rFonts w:eastAsia="標楷體"/>
          <w:szCs w:val="24"/>
        </w:rPr>
        <w:t>研討會口頭發表作者請使用</w:t>
      </w:r>
      <w:r w:rsidRPr="00FE6C2C">
        <w:rPr>
          <w:rFonts w:eastAsia="標楷體"/>
          <w:szCs w:val="24"/>
        </w:rPr>
        <w:t>PowerPoint</w:t>
      </w:r>
      <w:r w:rsidRPr="00FE6C2C">
        <w:rPr>
          <w:rFonts w:eastAsia="標楷體"/>
          <w:szCs w:val="24"/>
        </w:rPr>
        <w:t>投影片方式進行</w:t>
      </w:r>
      <w:r w:rsidR="00F61962" w:rsidRPr="00FE6C2C">
        <w:rPr>
          <w:rFonts w:eastAsia="標楷體"/>
          <w:szCs w:val="24"/>
        </w:rPr>
        <w:t>。</w:t>
      </w:r>
    </w:p>
    <w:p w:rsidR="00EF0B95" w:rsidRPr="00FE6C2C" w:rsidRDefault="00EF0B95" w:rsidP="00EF0B95">
      <w:pPr>
        <w:pStyle w:val="a7"/>
        <w:numPr>
          <w:ilvl w:val="0"/>
          <w:numId w:val="8"/>
        </w:numPr>
        <w:spacing w:line="360" w:lineRule="auto"/>
        <w:ind w:leftChars="0"/>
        <w:rPr>
          <w:rFonts w:eastAsia="標楷體"/>
          <w:szCs w:val="24"/>
        </w:rPr>
      </w:pPr>
      <w:r w:rsidRPr="00FE6C2C">
        <w:rPr>
          <w:rFonts w:eastAsia="標楷體"/>
          <w:szCs w:val="24"/>
        </w:rPr>
        <w:t>研討會壁報發表方式說明：論文海報統一由本單位製作並張貼於會議場地，作者可自由出席研討會議。請上傳濃縮</w:t>
      </w:r>
      <w:r w:rsidRPr="00FE6C2C">
        <w:rPr>
          <w:rFonts w:eastAsia="標楷體"/>
          <w:szCs w:val="24"/>
        </w:rPr>
        <w:t>10</w:t>
      </w:r>
      <w:r w:rsidRPr="00FE6C2C">
        <w:rPr>
          <w:rFonts w:eastAsia="標楷體"/>
          <w:szCs w:val="24"/>
        </w:rPr>
        <w:t>頁之全文，以便主辦單位製作海報。</w:t>
      </w:r>
    </w:p>
    <w:p w:rsidR="00123149" w:rsidRPr="00FE6C2C" w:rsidRDefault="00123149">
      <w:pPr>
        <w:widowControl/>
        <w:rPr>
          <w:rFonts w:eastAsia="標楷體"/>
          <w:b/>
          <w:szCs w:val="24"/>
        </w:rPr>
      </w:pPr>
      <w:r w:rsidRPr="00FE6C2C">
        <w:rPr>
          <w:rFonts w:eastAsia="標楷體"/>
          <w:b/>
          <w:szCs w:val="24"/>
        </w:rPr>
        <w:br w:type="page"/>
      </w:r>
    </w:p>
    <w:p w:rsidR="00113AED" w:rsidRDefault="00113AED" w:rsidP="00113AED">
      <w:pPr>
        <w:tabs>
          <w:tab w:val="left" w:pos="1201"/>
          <w:tab w:val="center" w:pos="4153"/>
        </w:tabs>
        <w:spacing w:line="360" w:lineRule="auto"/>
        <w:jc w:val="center"/>
        <w:rPr>
          <w:rFonts w:eastAsia="標楷體"/>
          <w:b/>
          <w:szCs w:val="24"/>
        </w:rPr>
      </w:pPr>
      <w:proofErr w:type="gramStart"/>
      <w:r w:rsidRPr="00113AED">
        <w:rPr>
          <w:rFonts w:eastAsia="標楷體" w:hint="eastAsia"/>
          <w:b/>
          <w:szCs w:val="24"/>
        </w:rPr>
        <w:lastRenderedPageBreak/>
        <w:t>世</w:t>
      </w:r>
      <w:proofErr w:type="gramEnd"/>
      <w:r w:rsidRPr="00113AED">
        <w:rPr>
          <w:rFonts w:eastAsia="標楷體" w:hint="eastAsia"/>
          <w:b/>
          <w:szCs w:val="24"/>
        </w:rPr>
        <w:t>新大學公共關係暨廣告學系</w:t>
      </w:r>
    </w:p>
    <w:p w:rsidR="00E46E6D" w:rsidRPr="00FE6C2C" w:rsidRDefault="00D80524" w:rsidP="00113AED">
      <w:pPr>
        <w:tabs>
          <w:tab w:val="left" w:pos="1201"/>
          <w:tab w:val="center" w:pos="4153"/>
        </w:tabs>
        <w:spacing w:line="360" w:lineRule="auto"/>
        <w:jc w:val="center"/>
        <w:rPr>
          <w:rFonts w:eastAsia="標楷體"/>
          <w:b/>
          <w:szCs w:val="24"/>
        </w:rPr>
      </w:pPr>
      <w:r w:rsidRPr="00FE6C2C">
        <w:rPr>
          <w:rFonts w:eastAsia="標楷體"/>
          <w:b/>
          <w:szCs w:val="24"/>
        </w:rPr>
        <w:t xml:space="preserve">2018 USR x CSR </w:t>
      </w:r>
      <w:r w:rsidRPr="00FE6C2C">
        <w:rPr>
          <w:rFonts w:eastAsia="標楷體"/>
          <w:b/>
          <w:szCs w:val="24"/>
        </w:rPr>
        <w:t>大學社會責任與企業社會責任研討會</w:t>
      </w:r>
    </w:p>
    <w:p w:rsidR="00891D22" w:rsidRPr="00FE6C2C" w:rsidRDefault="00113AED" w:rsidP="00D80524">
      <w:pPr>
        <w:spacing w:line="360" w:lineRule="auto"/>
        <w:jc w:val="center"/>
        <w:rPr>
          <w:rFonts w:eastAsia="標楷體"/>
          <w:b/>
          <w:szCs w:val="24"/>
        </w:rPr>
      </w:pPr>
      <w:r>
        <w:rPr>
          <w:rFonts w:eastAsia="標楷體"/>
          <w:b/>
          <w:szCs w:val="24"/>
        </w:rPr>
        <w:t>【</w:t>
      </w:r>
      <w:r w:rsidR="00E46E6D" w:rsidRPr="00FE6C2C">
        <w:rPr>
          <w:rFonts w:eastAsia="標楷體"/>
          <w:b/>
          <w:szCs w:val="24"/>
        </w:rPr>
        <w:t>報名表】</w:t>
      </w:r>
    </w:p>
    <w:tbl>
      <w:tblPr>
        <w:tblStyle w:val="aa"/>
        <w:tblW w:w="9923" w:type="dxa"/>
        <w:tblInd w:w="-743" w:type="dxa"/>
        <w:tblLook w:val="04A0" w:firstRow="1" w:lastRow="0" w:firstColumn="1" w:lastColumn="0" w:noHBand="0" w:noVBand="1"/>
      </w:tblPr>
      <w:tblGrid>
        <w:gridCol w:w="1275"/>
        <w:gridCol w:w="981"/>
        <w:gridCol w:w="434"/>
        <w:gridCol w:w="1138"/>
        <w:gridCol w:w="992"/>
        <w:gridCol w:w="1837"/>
        <w:gridCol w:w="936"/>
        <w:gridCol w:w="910"/>
        <w:gridCol w:w="1420"/>
      </w:tblGrid>
      <w:tr w:rsidR="003B5ACF" w:rsidRPr="00FE6C2C" w:rsidTr="0082279C">
        <w:trPr>
          <w:trHeight w:val="45"/>
        </w:trPr>
        <w:tc>
          <w:tcPr>
            <w:tcW w:w="1275" w:type="dxa"/>
            <w:vMerge w:val="restart"/>
            <w:vAlign w:val="center"/>
          </w:tcPr>
          <w:p w:rsidR="003B5ACF" w:rsidRPr="00FE6C2C" w:rsidRDefault="003B5ACF" w:rsidP="003B5ACF">
            <w:pPr>
              <w:jc w:val="center"/>
              <w:rPr>
                <w:rFonts w:eastAsia="標楷體"/>
                <w:szCs w:val="24"/>
              </w:rPr>
            </w:pPr>
            <w:r w:rsidRPr="00FE6C2C">
              <w:rPr>
                <w:rFonts w:eastAsia="標楷體"/>
                <w:szCs w:val="24"/>
              </w:rPr>
              <w:t>論文名稱</w:t>
            </w:r>
          </w:p>
        </w:tc>
        <w:tc>
          <w:tcPr>
            <w:tcW w:w="8648" w:type="dxa"/>
            <w:gridSpan w:val="8"/>
            <w:tcBorders>
              <w:bottom w:val="dotted" w:sz="4" w:space="0" w:color="auto"/>
            </w:tcBorders>
          </w:tcPr>
          <w:p w:rsidR="003B5ACF" w:rsidRPr="00FE6C2C" w:rsidRDefault="003B5ACF" w:rsidP="003B5ACF">
            <w:pPr>
              <w:rPr>
                <w:rFonts w:eastAsia="標楷體"/>
                <w:szCs w:val="24"/>
              </w:rPr>
            </w:pPr>
            <w:r w:rsidRPr="00FE6C2C">
              <w:rPr>
                <w:rFonts w:eastAsia="標楷體"/>
                <w:szCs w:val="24"/>
              </w:rPr>
              <w:t>中文</w:t>
            </w:r>
            <w:r w:rsidRPr="00FE6C2C">
              <w:rPr>
                <w:rFonts w:eastAsia="標楷體"/>
                <w:szCs w:val="24"/>
              </w:rPr>
              <w:t>:</w:t>
            </w:r>
          </w:p>
        </w:tc>
      </w:tr>
      <w:tr w:rsidR="003B5ACF" w:rsidRPr="00FE6C2C" w:rsidTr="0082279C">
        <w:trPr>
          <w:trHeight w:val="45"/>
        </w:trPr>
        <w:tc>
          <w:tcPr>
            <w:tcW w:w="1275" w:type="dxa"/>
            <w:vMerge/>
            <w:vAlign w:val="center"/>
          </w:tcPr>
          <w:p w:rsidR="003B5ACF" w:rsidRPr="00FE6C2C" w:rsidRDefault="003B5ACF" w:rsidP="003B5ACF">
            <w:pPr>
              <w:jc w:val="center"/>
              <w:rPr>
                <w:rFonts w:eastAsia="標楷體"/>
                <w:szCs w:val="24"/>
              </w:rPr>
            </w:pPr>
          </w:p>
        </w:tc>
        <w:tc>
          <w:tcPr>
            <w:tcW w:w="8648" w:type="dxa"/>
            <w:gridSpan w:val="8"/>
            <w:tcBorders>
              <w:top w:val="dotted" w:sz="4" w:space="0" w:color="auto"/>
            </w:tcBorders>
          </w:tcPr>
          <w:p w:rsidR="003B5ACF" w:rsidRPr="00FE6C2C" w:rsidRDefault="003B5ACF" w:rsidP="003B5ACF">
            <w:pPr>
              <w:rPr>
                <w:rFonts w:eastAsia="標楷體"/>
                <w:szCs w:val="24"/>
              </w:rPr>
            </w:pPr>
          </w:p>
        </w:tc>
      </w:tr>
      <w:tr w:rsidR="003B5ACF" w:rsidRPr="00FE6C2C" w:rsidTr="0082279C">
        <w:trPr>
          <w:trHeight w:val="149"/>
        </w:trPr>
        <w:tc>
          <w:tcPr>
            <w:tcW w:w="1275" w:type="dxa"/>
            <w:vMerge/>
            <w:vAlign w:val="center"/>
          </w:tcPr>
          <w:p w:rsidR="003B5ACF" w:rsidRPr="00FE6C2C" w:rsidRDefault="003B5ACF" w:rsidP="003B5ACF">
            <w:pPr>
              <w:jc w:val="center"/>
              <w:rPr>
                <w:rFonts w:eastAsia="標楷體"/>
                <w:szCs w:val="24"/>
              </w:rPr>
            </w:pPr>
          </w:p>
        </w:tc>
        <w:tc>
          <w:tcPr>
            <w:tcW w:w="8648" w:type="dxa"/>
            <w:gridSpan w:val="8"/>
            <w:tcBorders>
              <w:bottom w:val="dotted" w:sz="4" w:space="0" w:color="auto"/>
            </w:tcBorders>
          </w:tcPr>
          <w:p w:rsidR="003B5ACF" w:rsidRPr="00FE6C2C" w:rsidRDefault="003B5ACF" w:rsidP="003B5ACF">
            <w:pPr>
              <w:rPr>
                <w:rFonts w:eastAsia="標楷體"/>
                <w:szCs w:val="24"/>
              </w:rPr>
            </w:pPr>
            <w:r w:rsidRPr="00FE6C2C">
              <w:rPr>
                <w:rFonts w:eastAsia="標楷體"/>
                <w:szCs w:val="24"/>
              </w:rPr>
              <w:t>英文</w:t>
            </w:r>
            <w:r w:rsidRPr="00FE6C2C">
              <w:rPr>
                <w:rFonts w:eastAsia="標楷體"/>
                <w:szCs w:val="24"/>
              </w:rPr>
              <w:t>:</w:t>
            </w:r>
          </w:p>
        </w:tc>
      </w:tr>
      <w:tr w:rsidR="003B5ACF" w:rsidRPr="00FE6C2C" w:rsidTr="0082279C">
        <w:trPr>
          <w:trHeight w:val="56"/>
        </w:trPr>
        <w:tc>
          <w:tcPr>
            <w:tcW w:w="1275" w:type="dxa"/>
            <w:vMerge/>
            <w:vAlign w:val="center"/>
          </w:tcPr>
          <w:p w:rsidR="003B5ACF" w:rsidRPr="00FE6C2C" w:rsidRDefault="003B5ACF" w:rsidP="003B5ACF">
            <w:pPr>
              <w:jc w:val="center"/>
              <w:rPr>
                <w:rFonts w:eastAsia="標楷體"/>
                <w:szCs w:val="24"/>
              </w:rPr>
            </w:pPr>
          </w:p>
        </w:tc>
        <w:tc>
          <w:tcPr>
            <w:tcW w:w="8648" w:type="dxa"/>
            <w:gridSpan w:val="8"/>
            <w:tcBorders>
              <w:top w:val="dotted" w:sz="4" w:space="0" w:color="auto"/>
            </w:tcBorders>
          </w:tcPr>
          <w:p w:rsidR="003B5ACF" w:rsidRPr="00FE6C2C" w:rsidRDefault="003B5ACF" w:rsidP="003B5ACF">
            <w:pPr>
              <w:rPr>
                <w:rFonts w:eastAsia="標楷體"/>
                <w:szCs w:val="24"/>
              </w:rPr>
            </w:pPr>
          </w:p>
        </w:tc>
      </w:tr>
      <w:tr w:rsidR="008442BE" w:rsidRPr="00FE6C2C" w:rsidTr="0082279C">
        <w:tc>
          <w:tcPr>
            <w:tcW w:w="1275" w:type="dxa"/>
            <w:vAlign w:val="center"/>
          </w:tcPr>
          <w:p w:rsidR="008442BE" w:rsidRPr="00FE6C2C" w:rsidRDefault="008442BE" w:rsidP="0056507B">
            <w:pPr>
              <w:jc w:val="center"/>
              <w:rPr>
                <w:rFonts w:eastAsia="標楷體"/>
                <w:szCs w:val="24"/>
              </w:rPr>
            </w:pPr>
            <w:r w:rsidRPr="00FE6C2C">
              <w:rPr>
                <w:rFonts w:eastAsia="標楷體"/>
                <w:szCs w:val="24"/>
              </w:rPr>
              <w:t>作者資料</w:t>
            </w:r>
          </w:p>
        </w:tc>
        <w:tc>
          <w:tcPr>
            <w:tcW w:w="1415" w:type="dxa"/>
            <w:gridSpan w:val="2"/>
            <w:tcBorders>
              <w:right w:val="single" w:sz="4" w:space="0" w:color="auto"/>
            </w:tcBorders>
            <w:vAlign w:val="center"/>
          </w:tcPr>
          <w:p w:rsidR="008442BE" w:rsidRPr="00FE6C2C" w:rsidRDefault="008442BE" w:rsidP="0056507B">
            <w:pPr>
              <w:jc w:val="center"/>
              <w:rPr>
                <w:rFonts w:eastAsia="標楷體"/>
                <w:szCs w:val="24"/>
              </w:rPr>
            </w:pPr>
            <w:r w:rsidRPr="00FE6C2C">
              <w:rPr>
                <w:rFonts w:eastAsia="標楷體"/>
                <w:szCs w:val="24"/>
              </w:rPr>
              <w:t>姓名</w:t>
            </w:r>
          </w:p>
        </w:tc>
        <w:tc>
          <w:tcPr>
            <w:tcW w:w="3967" w:type="dxa"/>
            <w:gridSpan w:val="3"/>
            <w:tcBorders>
              <w:left w:val="single" w:sz="4" w:space="0" w:color="auto"/>
            </w:tcBorders>
            <w:vAlign w:val="center"/>
          </w:tcPr>
          <w:p w:rsidR="008442BE" w:rsidRPr="00FE6C2C" w:rsidRDefault="008442BE" w:rsidP="0056507B">
            <w:pPr>
              <w:jc w:val="center"/>
              <w:rPr>
                <w:rFonts w:eastAsia="標楷體"/>
                <w:szCs w:val="24"/>
              </w:rPr>
            </w:pPr>
            <w:r w:rsidRPr="00FE6C2C">
              <w:rPr>
                <w:rFonts w:eastAsia="標楷體"/>
                <w:szCs w:val="24"/>
              </w:rPr>
              <w:t>服務單位</w:t>
            </w:r>
          </w:p>
        </w:tc>
        <w:tc>
          <w:tcPr>
            <w:tcW w:w="1846" w:type="dxa"/>
            <w:gridSpan w:val="2"/>
            <w:tcBorders>
              <w:left w:val="single" w:sz="4" w:space="0" w:color="auto"/>
            </w:tcBorders>
            <w:vAlign w:val="center"/>
          </w:tcPr>
          <w:p w:rsidR="008442BE" w:rsidRPr="00FE6C2C" w:rsidRDefault="008442BE" w:rsidP="0056507B">
            <w:pPr>
              <w:jc w:val="center"/>
              <w:rPr>
                <w:rFonts w:eastAsia="標楷體"/>
                <w:szCs w:val="24"/>
              </w:rPr>
            </w:pPr>
            <w:r w:rsidRPr="00FE6C2C">
              <w:rPr>
                <w:rFonts w:eastAsia="標楷體"/>
                <w:szCs w:val="24"/>
              </w:rPr>
              <w:t>職稱</w:t>
            </w:r>
          </w:p>
        </w:tc>
        <w:tc>
          <w:tcPr>
            <w:tcW w:w="1420" w:type="dxa"/>
            <w:tcBorders>
              <w:left w:val="single" w:sz="4" w:space="0" w:color="auto"/>
            </w:tcBorders>
          </w:tcPr>
          <w:p w:rsidR="0056507B" w:rsidRPr="00FE6C2C" w:rsidRDefault="008442BE" w:rsidP="0056507B">
            <w:pPr>
              <w:jc w:val="center"/>
              <w:rPr>
                <w:rFonts w:eastAsia="標楷體"/>
                <w:szCs w:val="24"/>
              </w:rPr>
            </w:pPr>
            <w:r w:rsidRPr="00FE6C2C">
              <w:rPr>
                <w:rFonts w:eastAsia="標楷體"/>
                <w:szCs w:val="24"/>
              </w:rPr>
              <w:t>報告</w:t>
            </w:r>
            <w:r w:rsidR="0056507B" w:rsidRPr="00FE6C2C">
              <w:rPr>
                <w:rFonts w:eastAsia="標楷體"/>
                <w:szCs w:val="24"/>
              </w:rPr>
              <w:t>者</w:t>
            </w:r>
          </w:p>
          <w:p w:rsidR="008442BE" w:rsidRPr="00FE6C2C" w:rsidRDefault="008442BE" w:rsidP="0056507B">
            <w:pPr>
              <w:jc w:val="center"/>
              <w:rPr>
                <w:rFonts w:eastAsia="標楷體"/>
                <w:szCs w:val="24"/>
              </w:rPr>
            </w:pPr>
            <w:r w:rsidRPr="00FE6C2C">
              <w:rPr>
                <w:rFonts w:eastAsia="標楷體"/>
                <w:szCs w:val="24"/>
              </w:rPr>
              <w:t>(</w:t>
            </w:r>
            <w:r w:rsidRPr="00FE6C2C">
              <w:rPr>
                <w:rFonts w:eastAsia="標楷體"/>
                <w:szCs w:val="24"/>
              </w:rPr>
              <w:t>請</w:t>
            </w:r>
            <w:r w:rsidR="0013464C" w:rsidRPr="00FE6C2C">
              <w:rPr>
                <w:rFonts w:eastAsia="標楷體"/>
                <w:szCs w:val="24"/>
              </w:rPr>
              <w:t>勾選</w:t>
            </w:r>
            <w:r w:rsidRPr="00FE6C2C">
              <w:rPr>
                <w:rFonts w:eastAsia="標楷體"/>
                <w:szCs w:val="24"/>
              </w:rPr>
              <w:t>)</w:t>
            </w:r>
          </w:p>
        </w:tc>
      </w:tr>
      <w:tr w:rsidR="008442BE" w:rsidRPr="00FE6C2C" w:rsidTr="0082279C">
        <w:tc>
          <w:tcPr>
            <w:tcW w:w="1275" w:type="dxa"/>
            <w:vAlign w:val="center"/>
          </w:tcPr>
          <w:p w:rsidR="008442BE" w:rsidRPr="00FE6C2C" w:rsidRDefault="008442BE" w:rsidP="003B5ACF">
            <w:pPr>
              <w:jc w:val="center"/>
              <w:rPr>
                <w:rFonts w:eastAsia="標楷體"/>
                <w:szCs w:val="24"/>
              </w:rPr>
            </w:pPr>
            <w:r w:rsidRPr="00FE6C2C">
              <w:rPr>
                <w:rFonts w:eastAsia="標楷體"/>
                <w:szCs w:val="24"/>
              </w:rPr>
              <w:t>第一作者</w:t>
            </w:r>
          </w:p>
        </w:tc>
        <w:tc>
          <w:tcPr>
            <w:tcW w:w="1415" w:type="dxa"/>
            <w:gridSpan w:val="2"/>
            <w:tcBorders>
              <w:right w:val="single" w:sz="4" w:space="0" w:color="auto"/>
            </w:tcBorders>
          </w:tcPr>
          <w:p w:rsidR="008442BE" w:rsidRPr="00FE6C2C" w:rsidRDefault="008442BE" w:rsidP="003B5ACF">
            <w:pPr>
              <w:rPr>
                <w:rFonts w:eastAsia="標楷體"/>
                <w:szCs w:val="24"/>
              </w:rPr>
            </w:pPr>
          </w:p>
        </w:tc>
        <w:tc>
          <w:tcPr>
            <w:tcW w:w="3967" w:type="dxa"/>
            <w:gridSpan w:val="3"/>
            <w:tcBorders>
              <w:left w:val="single" w:sz="4" w:space="0" w:color="auto"/>
            </w:tcBorders>
          </w:tcPr>
          <w:p w:rsidR="008442BE" w:rsidRPr="00FE6C2C" w:rsidRDefault="008442BE" w:rsidP="003B5ACF">
            <w:pPr>
              <w:rPr>
                <w:rFonts w:eastAsia="標楷體"/>
                <w:szCs w:val="24"/>
              </w:rPr>
            </w:pPr>
          </w:p>
        </w:tc>
        <w:tc>
          <w:tcPr>
            <w:tcW w:w="1846" w:type="dxa"/>
            <w:gridSpan w:val="2"/>
            <w:tcBorders>
              <w:left w:val="single" w:sz="4" w:space="0" w:color="auto"/>
            </w:tcBorders>
          </w:tcPr>
          <w:p w:rsidR="008442BE" w:rsidRPr="00FE6C2C" w:rsidRDefault="008442BE" w:rsidP="003B5ACF">
            <w:pPr>
              <w:rPr>
                <w:rFonts w:eastAsia="標楷體"/>
                <w:szCs w:val="24"/>
              </w:rPr>
            </w:pPr>
          </w:p>
        </w:tc>
        <w:tc>
          <w:tcPr>
            <w:tcW w:w="1420" w:type="dxa"/>
            <w:tcBorders>
              <w:left w:val="single" w:sz="4" w:space="0" w:color="auto"/>
            </w:tcBorders>
          </w:tcPr>
          <w:p w:rsidR="008442BE" w:rsidRPr="00FE6C2C" w:rsidRDefault="008442BE" w:rsidP="003B5ACF">
            <w:pPr>
              <w:rPr>
                <w:rFonts w:eastAsia="標楷體"/>
                <w:szCs w:val="24"/>
              </w:rPr>
            </w:pPr>
          </w:p>
        </w:tc>
      </w:tr>
      <w:tr w:rsidR="008442BE" w:rsidRPr="00FE6C2C" w:rsidTr="0082279C">
        <w:trPr>
          <w:trHeight w:val="221"/>
        </w:trPr>
        <w:tc>
          <w:tcPr>
            <w:tcW w:w="1275" w:type="dxa"/>
            <w:vMerge w:val="restart"/>
            <w:vAlign w:val="center"/>
          </w:tcPr>
          <w:p w:rsidR="008442BE" w:rsidRPr="00FE6C2C" w:rsidRDefault="008442BE" w:rsidP="003B5ACF">
            <w:pPr>
              <w:jc w:val="center"/>
              <w:rPr>
                <w:rFonts w:eastAsia="標楷體"/>
                <w:szCs w:val="24"/>
              </w:rPr>
            </w:pPr>
            <w:r w:rsidRPr="00FE6C2C">
              <w:rPr>
                <w:rFonts w:eastAsia="標楷體"/>
                <w:szCs w:val="24"/>
              </w:rPr>
              <w:t>合著者</w:t>
            </w:r>
          </w:p>
        </w:tc>
        <w:tc>
          <w:tcPr>
            <w:tcW w:w="1415" w:type="dxa"/>
            <w:gridSpan w:val="2"/>
            <w:tcBorders>
              <w:right w:val="single" w:sz="4" w:space="0" w:color="auto"/>
            </w:tcBorders>
          </w:tcPr>
          <w:p w:rsidR="008442BE" w:rsidRPr="00FE6C2C" w:rsidRDefault="008442BE" w:rsidP="003B5ACF">
            <w:pPr>
              <w:rPr>
                <w:rFonts w:eastAsia="標楷體"/>
                <w:szCs w:val="24"/>
              </w:rPr>
            </w:pPr>
          </w:p>
        </w:tc>
        <w:tc>
          <w:tcPr>
            <w:tcW w:w="3967" w:type="dxa"/>
            <w:gridSpan w:val="3"/>
            <w:tcBorders>
              <w:left w:val="single" w:sz="4" w:space="0" w:color="auto"/>
            </w:tcBorders>
          </w:tcPr>
          <w:p w:rsidR="008442BE" w:rsidRPr="00FE6C2C" w:rsidRDefault="008442BE" w:rsidP="003B5ACF">
            <w:pPr>
              <w:rPr>
                <w:rFonts w:eastAsia="標楷體"/>
                <w:szCs w:val="24"/>
              </w:rPr>
            </w:pPr>
          </w:p>
        </w:tc>
        <w:tc>
          <w:tcPr>
            <w:tcW w:w="1846" w:type="dxa"/>
            <w:gridSpan w:val="2"/>
            <w:tcBorders>
              <w:left w:val="single" w:sz="4" w:space="0" w:color="auto"/>
            </w:tcBorders>
          </w:tcPr>
          <w:p w:rsidR="008442BE" w:rsidRPr="00FE6C2C" w:rsidRDefault="008442BE" w:rsidP="003B5ACF">
            <w:pPr>
              <w:rPr>
                <w:rFonts w:eastAsia="標楷體"/>
                <w:szCs w:val="24"/>
              </w:rPr>
            </w:pPr>
          </w:p>
        </w:tc>
        <w:tc>
          <w:tcPr>
            <w:tcW w:w="1420" w:type="dxa"/>
            <w:tcBorders>
              <w:left w:val="single" w:sz="4" w:space="0" w:color="auto"/>
            </w:tcBorders>
          </w:tcPr>
          <w:p w:rsidR="008442BE" w:rsidRPr="00FE6C2C" w:rsidRDefault="008442BE" w:rsidP="003B5ACF">
            <w:pPr>
              <w:rPr>
                <w:rFonts w:eastAsia="標楷體"/>
                <w:szCs w:val="24"/>
              </w:rPr>
            </w:pPr>
          </w:p>
        </w:tc>
      </w:tr>
      <w:tr w:rsidR="008442BE" w:rsidRPr="00FE6C2C" w:rsidTr="0082279C">
        <w:trPr>
          <w:trHeight w:val="168"/>
        </w:trPr>
        <w:tc>
          <w:tcPr>
            <w:tcW w:w="1275" w:type="dxa"/>
            <w:vMerge/>
            <w:vAlign w:val="center"/>
          </w:tcPr>
          <w:p w:rsidR="008442BE" w:rsidRPr="00FE6C2C" w:rsidRDefault="008442BE" w:rsidP="003B5ACF">
            <w:pPr>
              <w:jc w:val="center"/>
              <w:rPr>
                <w:rFonts w:eastAsia="標楷體"/>
                <w:szCs w:val="24"/>
              </w:rPr>
            </w:pPr>
          </w:p>
        </w:tc>
        <w:tc>
          <w:tcPr>
            <w:tcW w:w="1415" w:type="dxa"/>
            <w:gridSpan w:val="2"/>
            <w:tcBorders>
              <w:right w:val="single" w:sz="4" w:space="0" w:color="auto"/>
            </w:tcBorders>
          </w:tcPr>
          <w:p w:rsidR="008442BE" w:rsidRPr="00FE6C2C" w:rsidRDefault="008442BE" w:rsidP="003B5ACF">
            <w:pPr>
              <w:rPr>
                <w:rFonts w:eastAsia="標楷體"/>
                <w:szCs w:val="24"/>
              </w:rPr>
            </w:pPr>
          </w:p>
        </w:tc>
        <w:tc>
          <w:tcPr>
            <w:tcW w:w="3967" w:type="dxa"/>
            <w:gridSpan w:val="3"/>
            <w:tcBorders>
              <w:left w:val="single" w:sz="4" w:space="0" w:color="auto"/>
            </w:tcBorders>
          </w:tcPr>
          <w:p w:rsidR="008442BE" w:rsidRPr="00FE6C2C" w:rsidRDefault="008442BE" w:rsidP="003B5ACF">
            <w:pPr>
              <w:rPr>
                <w:rFonts w:eastAsia="標楷體"/>
                <w:szCs w:val="24"/>
              </w:rPr>
            </w:pPr>
          </w:p>
        </w:tc>
        <w:tc>
          <w:tcPr>
            <w:tcW w:w="1846" w:type="dxa"/>
            <w:gridSpan w:val="2"/>
            <w:tcBorders>
              <w:left w:val="single" w:sz="4" w:space="0" w:color="auto"/>
            </w:tcBorders>
          </w:tcPr>
          <w:p w:rsidR="008442BE" w:rsidRPr="00FE6C2C" w:rsidRDefault="008442BE" w:rsidP="003B5ACF">
            <w:pPr>
              <w:rPr>
                <w:rFonts w:eastAsia="標楷體"/>
                <w:szCs w:val="24"/>
              </w:rPr>
            </w:pPr>
          </w:p>
        </w:tc>
        <w:tc>
          <w:tcPr>
            <w:tcW w:w="1420" w:type="dxa"/>
            <w:tcBorders>
              <w:left w:val="single" w:sz="4" w:space="0" w:color="auto"/>
            </w:tcBorders>
          </w:tcPr>
          <w:p w:rsidR="008442BE" w:rsidRPr="00FE6C2C" w:rsidRDefault="008442BE" w:rsidP="003B5ACF">
            <w:pPr>
              <w:rPr>
                <w:rFonts w:eastAsia="標楷體"/>
                <w:szCs w:val="24"/>
              </w:rPr>
            </w:pPr>
          </w:p>
        </w:tc>
      </w:tr>
      <w:tr w:rsidR="008442BE" w:rsidRPr="00FE6C2C" w:rsidTr="0082279C">
        <w:trPr>
          <w:trHeight w:val="239"/>
        </w:trPr>
        <w:tc>
          <w:tcPr>
            <w:tcW w:w="1275" w:type="dxa"/>
            <w:vMerge/>
            <w:vAlign w:val="center"/>
          </w:tcPr>
          <w:p w:rsidR="008442BE" w:rsidRPr="00FE6C2C" w:rsidRDefault="008442BE" w:rsidP="003B5ACF">
            <w:pPr>
              <w:jc w:val="center"/>
              <w:rPr>
                <w:rFonts w:eastAsia="標楷體"/>
                <w:szCs w:val="24"/>
              </w:rPr>
            </w:pPr>
          </w:p>
        </w:tc>
        <w:tc>
          <w:tcPr>
            <w:tcW w:w="1415" w:type="dxa"/>
            <w:gridSpan w:val="2"/>
            <w:tcBorders>
              <w:right w:val="single" w:sz="4" w:space="0" w:color="auto"/>
            </w:tcBorders>
          </w:tcPr>
          <w:p w:rsidR="008442BE" w:rsidRPr="00FE6C2C" w:rsidRDefault="008442BE" w:rsidP="003B5ACF">
            <w:pPr>
              <w:rPr>
                <w:rFonts w:eastAsia="標楷體"/>
                <w:szCs w:val="24"/>
              </w:rPr>
            </w:pPr>
          </w:p>
        </w:tc>
        <w:tc>
          <w:tcPr>
            <w:tcW w:w="3967" w:type="dxa"/>
            <w:gridSpan w:val="3"/>
            <w:tcBorders>
              <w:left w:val="single" w:sz="4" w:space="0" w:color="auto"/>
            </w:tcBorders>
          </w:tcPr>
          <w:p w:rsidR="008442BE" w:rsidRPr="00FE6C2C" w:rsidRDefault="008442BE" w:rsidP="003B5ACF">
            <w:pPr>
              <w:rPr>
                <w:rFonts w:eastAsia="標楷體"/>
                <w:szCs w:val="24"/>
              </w:rPr>
            </w:pPr>
          </w:p>
        </w:tc>
        <w:tc>
          <w:tcPr>
            <w:tcW w:w="1846" w:type="dxa"/>
            <w:gridSpan w:val="2"/>
            <w:tcBorders>
              <w:left w:val="single" w:sz="4" w:space="0" w:color="auto"/>
            </w:tcBorders>
          </w:tcPr>
          <w:p w:rsidR="008442BE" w:rsidRPr="00FE6C2C" w:rsidRDefault="008442BE" w:rsidP="003B5ACF">
            <w:pPr>
              <w:rPr>
                <w:rFonts w:eastAsia="標楷體"/>
                <w:szCs w:val="24"/>
              </w:rPr>
            </w:pPr>
          </w:p>
        </w:tc>
        <w:tc>
          <w:tcPr>
            <w:tcW w:w="1420" w:type="dxa"/>
            <w:tcBorders>
              <w:left w:val="single" w:sz="4" w:space="0" w:color="auto"/>
            </w:tcBorders>
          </w:tcPr>
          <w:p w:rsidR="008442BE" w:rsidRPr="00FE6C2C" w:rsidRDefault="008442BE" w:rsidP="003B5ACF">
            <w:pPr>
              <w:rPr>
                <w:rFonts w:eastAsia="標楷體"/>
                <w:szCs w:val="24"/>
              </w:rPr>
            </w:pPr>
          </w:p>
        </w:tc>
      </w:tr>
      <w:tr w:rsidR="0082279C" w:rsidRPr="00FE6C2C" w:rsidTr="0082279C">
        <w:trPr>
          <w:trHeight w:val="203"/>
        </w:trPr>
        <w:tc>
          <w:tcPr>
            <w:tcW w:w="1275" w:type="dxa"/>
            <w:vMerge w:val="restart"/>
            <w:vAlign w:val="center"/>
          </w:tcPr>
          <w:p w:rsidR="0082279C" w:rsidRPr="00FE6C2C" w:rsidRDefault="0082279C" w:rsidP="003B5ACF">
            <w:pPr>
              <w:jc w:val="center"/>
              <w:rPr>
                <w:rFonts w:eastAsia="標楷體"/>
                <w:szCs w:val="24"/>
              </w:rPr>
            </w:pPr>
            <w:r w:rsidRPr="00FE6C2C">
              <w:rPr>
                <w:rFonts w:eastAsia="標楷體"/>
                <w:szCs w:val="24"/>
              </w:rPr>
              <w:t>通訊作者</w:t>
            </w:r>
          </w:p>
        </w:tc>
        <w:tc>
          <w:tcPr>
            <w:tcW w:w="981" w:type="dxa"/>
            <w:vAlign w:val="center"/>
          </w:tcPr>
          <w:p w:rsidR="0082279C" w:rsidRPr="00FE6C2C" w:rsidRDefault="0082279C" w:rsidP="00D64723">
            <w:pPr>
              <w:jc w:val="center"/>
              <w:rPr>
                <w:rFonts w:eastAsia="標楷體"/>
                <w:szCs w:val="24"/>
              </w:rPr>
            </w:pPr>
            <w:r w:rsidRPr="00FE6C2C">
              <w:rPr>
                <w:rFonts w:eastAsia="標楷體"/>
                <w:szCs w:val="24"/>
              </w:rPr>
              <w:t>姓名</w:t>
            </w:r>
          </w:p>
        </w:tc>
        <w:tc>
          <w:tcPr>
            <w:tcW w:w="1572" w:type="dxa"/>
            <w:gridSpan w:val="2"/>
          </w:tcPr>
          <w:p w:rsidR="0082279C" w:rsidRPr="00FE6C2C" w:rsidRDefault="0082279C" w:rsidP="00D64723">
            <w:pPr>
              <w:rPr>
                <w:rFonts w:eastAsia="標楷體"/>
                <w:szCs w:val="24"/>
              </w:rPr>
            </w:pPr>
          </w:p>
        </w:tc>
        <w:tc>
          <w:tcPr>
            <w:tcW w:w="992" w:type="dxa"/>
            <w:vAlign w:val="center"/>
          </w:tcPr>
          <w:p w:rsidR="0082279C" w:rsidRPr="00FE6C2C" w:rsidRDefault="0082279C" w:rsidP="0082279C">
            <w:pPr>
              <w:jc w:val="center"/>
              <w:rPr>
                <w:rFonts w:eastAsia="標楷體"/>
                <w:szCs w:val="24"/>
              </w:rPr>
            </w:pPr>
            <w:r w:rsidRPr="00FE6C2C">
              <w:rPr>
                <w:rFonts w:eastAsia="標楷體"/>
                <w:szCs w:val="24"/>
              </w:rPr>
              <w:t>電話</w:t>
            </w:r>
          </w:p>
        </w:tc>
        <w:tc>
          <w:tcPr>
            <w:tcW w:w="1837" w:type="dxa"/>
            <w:vAlign w:val="center"/>
          </w:tcPr>
          <w:p w:rsidR="0082279C" w:rsidRPr="00FE6C2C" w:rsidRDefault="0082279C" w:rsidP="0082279C">
            <w:pPr>
              <w:rPr>
                <w:rFonts w:eastAsia="標楷體"/>
                <w:szCs w:val="24"/>
              </w:rPr>
            </w:pPr>
          </w:p>
        </w:tc>
        <w:tc>
          <w:tcPr>
            <w:tcW w:w="936" w:type="dxa"/>
            <w:vAlign w:val="center"/>
          </w:tcPr>
          <w:p w:rsidR="0082279C" w:rsidRPr="00FE6C2C" w:rsidRDefault="0082279C" w:rsidP="0082279C">
            <w:pPr>
              <w:jc w:val="center"/>
              <w:rPr>
                <w:rFonts w:eastAsia="標楷體"/>
                <w:szCs w:val="24"/>
              </w:rPr>
            </w:pPr>
            <w:r w:rsidRPr="00FE6C2C">
              <w:rPr>
                <w:rFonts w:eastAsia="標楷體"/>
                <w:szCs w:val="24"/>
              </w:rPr>
              <w:t>手機</w:t>
            </w:r>
          </w:p>
        </w:tc>
        <w:tc>
          <w:tcPr>
            <w:tcW w:w="2330" w:type="dxa"/>
            <w:gridSpan w:val="2"/>
            <w:vAlign w:val="center"/>
          </w:tcPr>
          <w:p w:rsidR="0082279C" w:rsidRPr="00FE6C2C" w:rsidRDefault="0082279C" w:rsidP="0082279C">
            <w:pPr>
              <w:rPr>
                <w:rFonts w:eastAsia="標楷體"/>
                <w:szCs w:val="24"/>
              </w:rPr>
            </w:pPr>
          </w:p>
        </w:tc>
      </w:tr>
      <w:tr w:rsidR="00D64723" w:rsidRPr="00FE6C2C" w:rsidTr="0082279C">
        <w:trPr>
          <w:trHeight w:val="84"/>
        </w:trPr>
        <w:tc>
          <w:tcPr>
            <w:tcW w:w="1275" w:type="dxa"/>
            <w:vMerge/>
            <w:vAlign w:val="center"/>
          </w:tcPr>
          <w:p w:rsidR="00D64723" w:rsidRPr="00FE6C2C" w:rsidRDefault="00D64723" w:rsidP="003B5ACF">
            <w:pPr>
              <w:jc w:val="center"/>
              <w:rPr>
                <w:rFonts w:eastAsia="標楷體"/>
                <w:szCs w:val="24"/>
              </w:rPr>
            </w:pPr>
          </w:p>
        </w:tc>
        <w:tc>
          <w:tcPr>
            <w:tcW w:w="981" w:type="dxa"/>
            <w:vAlign w:val="center"/>
          </w:tcPr>
          <w:p w:rsidR="00D64723" w:rsidRPr="00FE6C2C" w:rsidRDefault="00D64723" w:rsidP="00D64723">
            <w:pPr>
              <w:jc w:val="center"/>
              <w:rPr>
                <w:rFonts w:eastAsia="標楷體"/>
                <w:szCs w:val="24"/>
              </w:rPr>
            </w:pPr>
            <w:r w:rsidRPr="00FE6C2C">
              <w:rPr>
                <w:rFonts w:eastAsia="標楷體"/>
                <w:szCs w:val="24"/>
              </w:rPr>
              <w:t>地址</w:t>
            </w:r>
          </w:p>
        </w:tc>
        <w:tc>
          <w:tcPr>
            <w:tcW w:w="7667" w:type="dxa"/>
            <w:gridSpan w:val="7"/>
          </w:tcPr>
          <w:p w:rsidR="00D64723" w:rsidRPr="00FE6C2C" w:rsidRDefault="00D64723" w:rsidP="00D64723">
            <w:pPr>
              <w:rPr>
                <w:rFonts w:eastAsia="標楷體"/>
                <w:szCs w:val="24"/>
              </w:rPr>
            </w:pPr>
          </w:p>
        </w:tc>
      </w:tr>
      <w:tr w:rsidR="00D64723" w:rsidRPr="00FE6C2C" w:rsidTr="0082279C">
        <w:trPr>
          <w:trHeight w:val="159"/>
        </w:trPr>
        <w:tc>
          <w:tcPr>
            <w:tcW w:w="1275" w:type="dxa"/>
            <w:vMerge/>
            <w:vAlign w:val="center"/>
          </w:tcPr>
          <w:p w:rsidR="00D64723" w:rsidRPr="00FE6C2C" w:rsidRDefault="00D64723" w:rsidP="003B5ACF">
            <w:pPr>
              <w:jc w:val="center"/>
              <w:rPr>
                <w:rFonts w:eastAsia="標楷體"/>
                <w:szCs w:val="24"/>
              </w:rPr>
            </w:pPr>
          </w:p>
        </w:tc>
        <w:tc>
          <w:tcPr>
            <w:tcW w:w="981" w:type="dxa"/>
            <w:vAlign w:val="center"/>
          </w:tcPr>
          <w:p w:rsidR="00D64723" w:rsidRPr="00FE6C2C" w:rsidRDefault="00D64723" w:rsidP="00D64723">
            <w:pPr>
              <w:jc w:val="center"/>
              <w:rPr>
                <w:rFonts w:eastAsia="標楷體"/>
                <w:szCs w:val="24"/>
              </w:rPr>
            </w:pPr>
            <w:r w:rsidRPr="00FE6C2C">
              <w:rPr>
                <w:rFonts w:eastAsia="標楷體"/>
                <w:szCs w:val="24"/>
              </w:rPr>
              <w:t>e-mail</w:t>
            </w:r>
          </w:p>
        </w:tc>
        <w:tc>
          <w:tcPr>
            <w:tcW w:w="7667" w:type="dxa"/>
            <w:gridSpan w:val="7"/>
          </w:tcPr>
          <w:p w:rsidR="00D64723" w:rsidRPr="00FE6C2C" w:rsidRDefault="00D64723" w:rsidP="00D64723">
            <w:pPr>
              <w:rPr>
                <w:rFonts w:eastAsia="標楷體"/>
                <w:szCs w:val="24"/>
              </w:rPr>
            </w:pPr>
          </w:p>
        </w:tc>
      </w:tr>
      <w:tr w:rsidR="0076611D" w:rsidRPr="00FE6C2C" w:rsidTr="0082279C">
        <w:tc>
          <w:tcPr>
            <w:tcW w:w="1275" w:type="dxa"/>
            <w:vAlign w:val="center"/>
          </w:tcPr>
          <w:p w:rsidR="0076611D" w:rsidRPr="00FE6C2C" w:rsidRDefault="0013464C" w:rsidP="003B5ACF">
            <w:pPr>
              <w:jc w:val="center"/>
              <w:rPr>
                <w:rFonts w:eastAsia="標楷體"/>
                <w:szCs w:val="24"/>
              </w:rPr>
            </w:pPr>
            <w:r w:rsidRPr="00FE6C2C">
              <w:rPr>
                <w:rFonts w:eastAsia="標楷體"/>
                <w:szCs w:val="24"/>
              </w:rPr>
              <w:t>論文主題</w:t>
            </w:r>
          </w:p>
          <w:p w:rsidR="0013464C" w:rsidRPr="00FE6C2C" w:rsidRDefault="0013464C" w:rsidP="003B5ACF">
            <w:pPr>
              <w:jc w:val="center"/>
              <w:rPr>
                <w:rFonts w:eastAsia="標楷體"/>
                <w:szCs w:val="24"/>
              </w:rPr>
            </w:pPr>
            <w:r w:rsidRPr="00FE6C2C">
              <w:rPr>
                <w:rFonts w:eastAsia="標楷體"/>
                <w:szCs w:val="24"/>
              </w:rPr>
              <w:t>(</w:t>
            </w:r>
            <w:r w:rsidRPr="00FE6C2C">
              <w:rPr>
                <w:rFonts w:eastAsia="標楷體"/>
                <w:szCs w:val="24"/>
              </w:rPr>
              <w:t>請勾選</w:t>
            </w:r>
            <w:r w:rsidRPr="00FE6C2C">
              <w:rPr>
                <w:rFonts w:eastAsia="標楷體"/>
                <w:szCs w:val="24"/>
              </w:rPr>
              <w:t>)</w:t>
            </w:r>
          </w:p>
        </w:tc>
        <w:tc>
          <w:tcPr>
            <w:tcW w:w="8648" w:type="dxa"/>
            <w:gridSpan w:val="8"/>
          </w:tcPr>
          <w:p w:rsidR="00F54033" w:rsidRPr="00FE6C2C" w:rsidRDefault="00E464E8" w:rsidP="00F54033">
            <w:pPr>
              <w:rPr>
                <w:rFonts w:eastAsia="標楷體"/>
                <w:szCs w:val="24"/>
              </w:rPr>
            </w:pPr>
            <w:r w:rsidRPr="00FE6C2C">
              <w:rPr>
                <w:rFonts w:eastAsia="標楷體"/>
                <w:szCs w:val="24"/>
              </w:rPr>
              <w:t>□</w:t>
            </w:r>
            <w:r w:rsidR="00F54033" w:rsidRPr="00FE6C2C">
              <w:rPr>
                <w:rFonts w:eastAsia="標楷體"/>
                <w:szCs w:val="24"/>
              </w:rPr>
              <w:t>環境</w:t>
            </w:r>
            <w:r w:rsidR="00F54033" w:rsidRPr="00FE6C2C">
              <w:rPr>
                <w:rFonts w:eastAsia="標楷體"/>
                <w:szCs w:val="24"/>
              </w:rPr>
              <w:t>E</w:t>
            </w:r>
            <w:r w:rsidR="00F54033" w:rsidRPr="00FE6C2C">
              <w:rPr>
                <w:rFonts w:eastAsia="標楷體"/>
                <w:szCs w:val="24"/>
              </w:rPr>
              <w:t>（</w:t>
            </w:r>
            <w:r w:rsidR="00F54033" w:rsidRPr="00FE6C2C">
              <w:rPr>
                <w:rFonts w:eastAsia="標楷體"/>
                <w:szCs w:val="24"/>
              </w:rPr>
              <w:t>Environment</w:t>
            </w:r>
            <w:r w:rsidR="00F54033" w:rsidRPr="00FE6C2C">
              <w:rPr>
                <w:rFonts w:eastAsia="標楷體"/>
                <w:szCs w:val="24"/>
              </w:rPr>
              <w:t>）</w:t>
            </w:r>
          </w:p>
          <w:p w:rsidR="00F54033" w:rsidRPr="00FE6C2C" w:rsidRDefault="00E464E8" w:rsidP="00F54033">
            <w:pPr>
              <w:rPr>
                <w:rFonts w:eastAsia="標楷體"/>
                <w:szCs w:val="24"/>
              </w:rPr>
            </w:pPr>
            <w:r w:rsidRPr="00FE6C2C">
              <w:rPr>
                <w:rFonts w:eastAsia="標楷體"/>
                <w:szCs w:val="24"/>
              </w:rPr>
              <w:t>□</w:t>
            </w:r>
            <w:r w:rsidR="00F54033" w:rsidRPr="00FE6C2C">
              <w:rPr>
                <w:rFonts w:eastAsia="標楷體"/>
                <w:szCs w:val="24"/>
              </w:rPr>
              <w:t>社會</w:t>
            </w:r>
            <w:r w:rsidR="00F54033" w:rsidRPr="00FE6C2C">
              <w:rPr>
                <w:rFonts w:eastAsia="標楷體"/>
                <w:szCs w:val="24"/>
              </w:rPr>
              <w:t>S</w:t>
            </w:r>
            <w:r w:rsidR="00F54033" w:rsidRPr="00FE6C2C">
              <w:rPr>
                <w:rFonts w:eastAsia="標楷體"/>
                <w:szCs w:val="24"/>
              </w:rPr>
              <w:t>（</w:t>
            </w:r>
            <w:r w:rsidR="00F54033" w:rsidRPr="00FE6C2C">
              <w:rPr>
                <w:rFonts w:eastAsia="標楷體"/>
                <w:szCs w:val="24"/>
              </w:rPr>
              <w:t>Social</w:t>
            </w:r>
            <w:r w:rsidR="00F54033" w:rsidRPr="00FE6C2C">
              <w:rPr>
                <w:rFonts w:eastAsia="標楷體"/>
                <w:szCs w:val="24"/>
              </w:rPr>
              <w:t>）</w:t>
            </w:r>
          </w:p>
          <w:p w:rsidR="0076611D" w:rsidRPr="00FE6C2C" w:rsidRDefault="00E464E8" w:rsidP="00F54033">
            <w:pPr>
              <w:rPr>
                <w:rFonts w:eastAsia="標楷體"/>
                <w:szCs w:val="24"/>
              </w:rPr>
            </w:pPr>
            <w:r w:rsidRPr="00FE6C2C">
              <w:rPr>
                <w:rFonts w:eastAsia="標楷體"/>
                <w:szCs w:val="24"/>
              </w:rPr>
              <w:t>□</w:t>
            </w:r>
            <w:r w:rsidR="00F54033" w:rsidRPr="00FE6C2C">
              <w:rPr>
                <w:rFonts w:eastAsia="標楷體"/>
                <w:szCs w:val="24"/>
              </w:rPr>
              <w:t>公司治理</w:t>
            </w:r>
            <w:r w:rsidR="00F54033" w:rsidRPr="00FE6C2C">
              <w:rPr>
                <w:rFonts w:eastAsia="標楷體"/>
                <w:szCs w:val="24"/>
              </w:rPr>
              <w:t>G</w:t>
            </w:r>
            <w:r w:rsidR="00F54033" w:rsidRPr="00FE6C2C">
              <w:rPr>
                <w:rFonts w:eastAsia="標楷體"/>
                <w:szCs w:val="24"/>
              </w:rPr>
              <w:t>（</w:t>
            </w:r>
            <w:r w:rsidR="00F54033" w:rsidRPr="00FE6C2C">
              <w:rPr>
                <w:rFonts w:eastAsia="標楷體"/>
                <w:szCs w:val="24"/>
              </w:rPr>
              <w:t>Corporate Governance</w:t>
            </w:r>
            <w:r w:rsidR="00F54033" w:rsidRPr="00FE6C2C">
              <w:rPr>
                <w:rFonts w:eastAsia="標楷體"/>
                <w:szCs w:val="24"/>
              </w:rPr>
              <w:t>）</w:t>
            </w:r>
          </w:p>
        </w:tc>
      </w:tr>
      <w:tr w:rsidR="0076611D" w:rsidRPr="00FE6C2C" w:rsidTr="0082279C">
        <w:tc>
          <w:tcPr>
            <w:tcW w:w="1275" w:type="dxa"/>
            <w:vAlign w:val="center"/>
          </w:tcPr>
          <w:p w:rsidR="0076611D" w:rsidRPr="00FE6C2C" w:rsidRDefault="00E464E8" w:rsidP="003B5ACF">
            <w:pPr>
              <w:jc w:val="center"/>
              <w:rPr>
                <w:rFonts w:eastAsia="標楷體"/>
                <w:szCs w:val="24"/>
              </w:rPr>
            </w:pPr>
            <w:r w:rsidRPr="00FE6C2C">
              <w:rPr>
                <w:rFonts w:eastAsia="標楷體"/>
                <w:szCs w:val="24"/>
              </w:rPr>
              <w:t>餐點</w:t>
            </w:r>
          </w:p>
        </w:tc>
        <w:tc>
          <w:tcPr>
            <w:tcW w:w="8648" w:type="dxa"/>
            <w:gridSpan w:val="8"/>
          </w:tcPr>
          <w:p w:rsidR="0076611D" w:rsidRPr="00FE6C2C" w:rsidRDefault="00E464E8" w:rsidP="003B5ACF">
            <w:pPr>
              <w:rPr>
                <w:rFonts w:eastAsia="標楷體"/>
                <w:szCs w:val="24"/>
              </w:rPr>
            </w:pPr>
            <w:r w:rsidRPr="00FE6C2C">
              <w:rPr>
                <w:rFonts w:eastAsia="標楷體"/>
                <w:szCs w:val="24"/>
              </w:rPr>
              <w:t>□</w:t>
            </w:r>
            <w:r w:rsidRPr="00FE6C2C">
              <w:rPr>
                <w:rFonts w:eastAsia="標楷體"/>
                <w:szCs w:val="24"/>
              </w:rPr>
              <w:t>素食</w:t>
            </w:r>
            <w:r w:rsidRPr="00FE6C2C">
              <w:rPr>
                <w:rFonts w:eastAsia="標楷體"/>
                <w:szCs w:val="24"/>
              </w:rPr>
              <w:t xml:space="preserve">  □</w:t>
            </w:r>
            <w:r w:rsidRPr="00FE6C2C">
              <w:rPr>
                <w:rFonts w:eastAsia="標楷體"/>
                <w:szCs w:val="24"/>
              </w:rPr>
              <w:t>不拘</w:t>
            </w:r>
          </w:p>
        </w:tc>
      </w:tr>
    </w:tbl>
    <w:p w:rsidR="00DB5E79" w:rsidRPr="00FE6C2C" w:rsidRDefault="00DB16FE" w:rsidP="00DB5E79">
      <w:pPr>
        <w:spacing w:line="360" w:lineRule="auto"/>
        <w:ind w:leftChars="-354" w:left="-850" w:rightChars="-319" w:right="-766"/>
        <w:rPr>
          <w:rFonts w:eastAsia="標楷體"/>
          <w:szCs w:val="24"/>
        </w:rPr>
      </w:pPr>
      <w:r w:rsidRPr="00FE6C2C">
        <w:rPr>
          <w:rFonts w:eastAsia="標楷體"/>
          <w:szCs w:val="24"/>
        </w:rPr>
        <w:t>備註：</w:t>
      </w:r>
    </w:p>
    <w:p w:rsidR="00E46E6D" w:rsidRPr="00FE6C2C" w:rsidRDefault="00DB16FE" w:rsidP="00DB5E79">
      <w:pPr>
        <w:pStyle w:val="a7"/>
        <w:numPr>
          <w:ilvl w:val="0"/>
          <w:numId w:val="4"/>
        </w:numPr>
        <w:spacing w:line="360" w:lineRule="auto"/>
        <w:ind w:leftChars="0" w:left="-142" w:rightChars="-319" w:right="-766"/>
        <w:rPr>
          <w:rFonts w:eastAsia="標楷體"/>
          <w:szCs w:val="24"/>
        </w:rPr>
      </w:pPr>
      <w:r w:rsidRPr="00FE6C2C">
        <w:rPr>
          <w:rFonts w:eastAsia="標楷體"/>
          <w:szCs w:val="24"/>
        </w:rPr>
        <w:t>請於截稿日期前將稿件與報名表資料</w:t>
      </w:r>
      <w:r w:rsidRPr="00FE6C2C">
        <w:rPr>
          <w:rFonts w:eastAsia="標楷體"/>
          <w:szCs w:val="24"/>
        </w:rPr>
        <w:t xml:space="preserve"> E-mail </w:t>
      </w:r>
      <w:r w:rsidRPr="00FE6C2C">
        <w:rPr>
          <w:rFonts w:eastAsia="標楷體"/>
          <w:szCs w:val="24"/>
        </w:rPr>
        <w:t>至</w:t>
      </w:r>
      <w:hyperlink r:id="rId9" w:history="1">
        <w:r w:rsidR="0071017C" w:rsidRPr="002B55A0">
          <w:rPr>
            <w:rStyle w:val="ab"/>
          </w:rPr>
          <w:t>pc@mail.shu.edu.tw</w:t>
        </w:r>
      </w:hyperlink>
      <w:r w:rsidRPr="00FE6C2C">
        <w:rPr>
          <w:rFonts w:eastAsia="標楷體"/>
          <w:szCs w:val="24"/>
        </w:rPr>
        <w:t>，信件及附件之標題請註明如下</w:t>
      </w:r>
      <w:proofErr w:type="gramStart"/>
      <w:r w:rsidRPr="00FE6C2C">
        <w:rPr>
          <w:rFonts w:eastAsia="標楷體"/>
          <w:szCs w:val="24"/>
        </w:rPr>
        <w:t>（</w:t>
      </w:r>
      <w:proofErr w:type="gramEnd"/>
      <w:r w:rsidR="0071017C">
        <w:rPr>
          <w:rFonts w:eastAsia="標楷體"/>
          <w:szCs w:val="24"/>
        </w:rPr>
        <w:t>綠色字請以個人姓名及論文標題做更動，個人姓名以第一作者即可。）</w:t>
      </w:r>
    </w:p>
    <w:p w:rsidR="00DB5E79" w:rsidRPr="00FE6C2C" w:rsidRDefault="00DB5E79" w:rsidP="00DB5E79">
      <w:pPr>
        <w:spacing w:line="360" w:lineRule="auto"/>
        <w:ind w:rightChars="-319" w:right="-766"/>
        <w:rPr>
          <w:rFonts w:eastAsia="標楷體"/>
          <w:szCs w:val="24"/>
        </w:rPr>
      </w:pPr>
      <w:r w:rsidRPr="00FE6C2C">
        <w:rPr>
          <w:rFonts w:eastAsia="標楷體"/>
          <w:noProof/>
          <w:szCs w:val="24"/>
        </w:rPr>
        <mc:AlternateContent>
          <mc:Choice Requires="wps">
            <w:drawing>
              <wp:anchor distT="0" distB="0" distL="114300" distR="114300" simplePos="0" relativeHeight="251659264" behindDoc="0" locked="0" layoutInCell="1" allowOverlap="1" wp14:anchorId="00BF9E13" wp14:editId="521FE471">
                <wp:simplePos x="0" y="0"/>
                <wp:positionH relativeFrom="column">
                  <wp:posOffset>-82745</wp:posOffset>
                </wp:positionH>
                <wp:positionV relativeFrom="paragraph">
                  <wp:posOffset>43453</wp:posOffset>
                </wp:positionV>
                <wp:extent cx="5794909" cy="964888"/>
                <wp:effectExtent l="0" t="0" r="15875" b="26035"/>
                <wp:wrapNone/>
                <wp:docPr id="2" name="矩形 2"/>
                <wp:cNvGraphicFramePr/>
                <a:graphic xmlns:a="http://schemas.openxmlformats.org/drawingml/2006/main">
                  <a:graphicData uri="http://schemas.microsoft.com/office/word/2010/wordprocessingShape">
                    <wps:wsp>
                      <wps:cNvSpPr/>
                      <wps:spPr>
                        <a:xfrm>
                          <a:off x="0" y="0"/>
                          <a:ext cx="5794909" cy="9648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2" o:spid="_x0000_s1026" style="position:absolute;margin-left:-6.5pt;margin-top:3.4pt;width:456.3pt;height: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" filled="f" strokecolor="black [3213]" strokeweight="1pt"/>
            </w:pict>
          </mc:Fallback>
        </mc:AlternateContent>
      </w:r>
      <w:r w:rsidRPr="00FE6C2C">
        <w:rPr>
          <w:rFonts w:eastAsia="標楷體"/>
          <w:szCs w:val="24"/>
        </w:rPr>
        <w:t>主旨：投稿</w:t>
      </w:r>
      <w:r w:rsidRPr="00FE6C2C">
        <w:rPr>
          <w:rFonts w:eastAsia="標楷體"/>
          <w:szCs w:val="24"/>
        </w:rPr>
        <w:t xml:space="preserve">2018 USR x CSR </w:t>
      </w:r>
      <w:r w:rsidRPr="00FE6C2C">
        <w:rPr>
          <w:rFonts w:eastAsia="標楷體"/>
          <w:szCs w:val="24"/>
        </w:rPr>
        <w:t>大學社會責任與企業社會責任研討會</w:t>
      </w:r>
      <w:r w:rsidRPr="00FE6C2C">
        <w:rPr>
          <w:rFonts w:eastAsia="標楷體"/>
          <w:szCs w:val="24"/>
        </w:rPr>
        <w:t>_</w:t>
      </w:r>
      <w:r w:rsidRPr="00FE6C2C">
        <w:rPr>
          <w:rFonts w:eastAsia="標楷體"/>
          <w:color w:val="00B050"/>
          <w:szCs w:val="24"/>
        </w:rPr>
        <w:t>OOO(</w:t>
      </w:r>
      <w:r w:rsidRPr="00FE6C2C">
        <w:rPr>
          <w:rFonts w:eastAsia="標楷體"/>
          <w:color w:val="00B050"/>
          <w:szCs w:val="24"/>
        </w:rPr>
        <w:t>通訊作者姓名</w:t>
      </w:r>
      <w:r w:rsidRPr="00FE6C2C">
        <w:rPr>
          <w:rFonts w:eastAsia="標楷體"/>
          <w:color w:val="00B050"/>
          <w:szCs w:val="24"/>
        </w:rPr>
        <w:t>)</w:t>
      </w:r>
    </w:p>
    <w:p w:rsidR="00DB5E79" w:rsidRPr="00FE6C2C" w:rsidRDefault="00DB5E79" w:rsidP="00DB5E79">
      <w:pPr>
        <w:spacing w:line="360" w:lineRule="auto"/>
        <w:ind w:rightChars="-319" w:right="-766"/>
        <w:rPr>
          <w:rFonts w:eastAsia="標楷體"/>
          <w:szCs w:val="24"/>
        </w:rPr>
      </w:pPr>
      <w:r w:rsidRPr="00FE6C2C">
        <w:rPr>
          <w:rFonts w:eastAsia="標楷體"/>
          <w:szCs w:val="24"/>
        </w:rPr>
        <w:t>文稿附件：</w:t>
      </w:r>
      <w:r w:rsidRPr="00FE6C2C">
        <w:rPr>
          <w:rFonts w:eastAsia="標楷體"/>
          <w:color w:val="00B050"/>
          <w:szCs w:val="24"/>
        </w:rPr>
        <w:t>環境</w:t>
      </w:r>
      <w:r w:rsidRPr="00FE6C2C">
        <w:rPr>
          <w:rFonts w:eastAsia="標楷體"/>
          <w:color w:val="00B050"/>
          <w:szCs w:val="24"/>
        </w:rPr>
        <w:t>E</w:t>
      </w:r>
      <w:r w:rsidRPr="00FE6C2C">
        <w:rPr>
          <w:rFonts w:eastAsia="標楷體"/>
          <w:color w:val="00B050"/>
          <w:szCs w:val="24"/>
        </w:rPr>
        <w:t>（</w:t>
      </w:r>
      <w:r w:rsidRPr="00FE6C2C">
        <w:rPr>
          <w:rFonts w:eastAsia="標楷體"/>
          <w:color w:val="00B050"/>
          <w:szCs w:val="24"/>
        </w:rPr>
        <w:t>Environment</w:t>
      </w:r>
      <w:r w:rsidRPr="00FE6C2C">
        <w:rPr>
          <w:rFonts w:eastAsia="標楷體"/>
          <w:color w:val="00B050"/>
          <w:szCs w:val="24"/>
        </w:rPr>
        <w:t>）</w:t>
      </w:r>
      <w:r w:rsidRPr="00FE6C2C">
        <w:rPr>
          <w:rFonts w:eastAsia="標楷體"/>
          <w:color w:val="00B050"/>
          <w:szCs w:val="24"/>
        </w:rPr>
        <w:t>_</w:t>
      </w:r>
      <w:r w:rsidRPr="00FE6C2C">
        <w:rPr>
          <w:rFonts w:eastAsia="標楷體"/>
          <w:color w:val="00B050"/>
          <w:szCs w:val="24"/>
        </w:rPr>
        <w:t>文章標題</w:t>
      </w:r>
      <w:r w:rsidRPr="00FE6C2C">
        <w:rPr>
          <w:rFonts w:eastAsia="標楷體"/>
          <w:color w:val="00B050"/>
          <w:szCs w:val="24"/>
        </w:rPr>
        <w:t>_OOO(</w:t>
      </w:r>
      <w:r w:rsidRPr="00FE6C2C">
        <w:rPr>
          <w:rFonts w:eastAsia="標楷體"/>
          <w:color w:val="00B050"/>
          <w:szCs w:val="24"/>
        </w:rPr>
        <w:t>通訊作者姓名</w:t>
      </w:r>
      <w:r w:rsidRPr="00FE6C2C">
        <w:rPr>
          <w:rFonts w:eastAsia="標楷體"/>
          <w:color w:val="00B050"/>
          <w:szCs w:val="24"/>
        </w:rPr>
        <w:t>)</w:t>
      </w:r>
    </w:p>
    <w:p w:rsidR="00DB5E79" w:rsidRPr="00FE6C2C" w:rsidRDefault="00DB5E79" w:rsidP="00DB5E79">
      <w:pPr>
        <w:spacing w:line="360" w:lineRule="auto"/>
        <w:ind w:rightChars="-319" w:right="-766"/>
        <w:rPr>
          <w:rFonts w:eastAsia="標楷體"/>
          <w:szCs w:val="24"/>
        </w:rPr>
      </w:pPr>
      <w:r w:rsidRPr="00FE6C2C">
        <w:rPr>
          <w:rFonts w:eastAsia="標楷體"/>
          <w:szCs w:val="24"/>
        </w:rPr>
        <w:t>報名表附件：</w:t>
      </w:r>
      <w:r w:rsidRPr="00FE6C2C">
        <w:rPr>
          <w:rFonts w:eastAsia="標楷體"/>
          <w:color w:val="00B050"/>
          <w:szCs w:val="24"/>
        </w:rPr>
        <w:t>OOO(</w:t>
      </w:r>
      <w:r w:rsidRPr="00FE6C2C">
        <w:rPr>
          <w:rFonts w:eastAsia="標楷體"/>
          <w:color w:val="00B050"/>
          <w:szCs w:val="24"/>
        </w:rPr>
        <w:t>通訊作者姓名</w:t>
      </w:r>
      <w:r w:rsidRPr="00FE6C2C">
        <w:rPr>
          <w:rFonts w:eastAsia="標楷體"/>
          <w:color w:val="00B050"/>
          <w:szCs w:val="24"/>
        </w:rPr>
        <w:t>)</w:t>
      </w:r>
      <w:r w:rsidRPr="00FE6C2C">
        <w:rPr>
          <w:rFonts w:eastAsia="標楷體"/>
          <w:szCs w:val="24"/>
        </w:rPr>
        <w:t>.</w:t>
      </w:r>
      <w:proofErr w:type="gramStart"/>
      <w:r w:rsidRPr="00FE6C2C">
        <w:rPr>
          <w:rFonts w:eastAsia="標楷體"/>
          <w:szCs w:val="24"/>
        </w:rPr>
        <w:t>doc</w:t>
      </w:r>
      <w:proofErr w:type="gramEnd"/>
    </w:p>
    <w:p w:rsidR="00CB42AC" w:rsidRDefault="00CB42AC" w:rsidP="00CB42AC">
      <w:pPr>
        <w:pStyle w:val="a7"/>
        <w:spacing w:line="360" w:lineRule="auto"/>
        <w:ind w:leftChars="0" w:left="-142" w:rightChars="-319" w:right="-766"/>
        <w:rPr>
          <w:rFonts w:eastAsia="標楷體"/>
          <w:szCs w:val="24"/>
        </w:rPr>
      </w:pPr>
    </w:p>
    <w:p w:rsidR="00DB5E79" w:rsidRPr="00BE14AA" w:rsidRDefault="00C74BA8" w:rsidP="00BE14AA">
      <w:pPr>
        <w:pStyle w:val="a7"/>
        <w:numPr>
          <w:ilvl w:val="0"/>
          <w:numId w:val="4"/>
        </w:numPr>
        <w:spacing w:line="360" w:lineRule="auto"/>
        <w:ind w:leftChars="0" w:left="-142" w:rightChars="-319" w:right="-766"/>
        <w:rPr>
          <w:rFonts w:eastAsia="標楷體"/>
          <w:szCs w:val="24"/>
        </w:rPr>
      </w:pPr>
      <w:r w:rsidRPr="00BE14AA">
        <w:rPr>
          <w:rFonts w:eastAsia="標楷體"/>
          <w:szCs w:val="24"/>
        </w:rPr>
        <w:t>聯絡人：</w:t>
      </w:r>
      <w:r w:rsidRPr="00BE14AA">
        <w:rPr>
          <w:rFonts w:eastAsia="標楷體" w:hint="eastAsia"/>
          <w:szCs w:val="24"/>
        </w:rPr>
        <w:t>丁秘書</w:t>
      </w:r>
    </w:p>
    <w:p w:rsidR="00DB5E79" w:rsidRPr="00FE6C2C" w:rsidRDefault="00DB5E79" w:rsidP="00DB5E79">
      <w:pPr>
        <w:spacing w:line="360" w:lineRule="auto"/>
        <w:ind w:leftChars="-59" w:left="-142" w:rightChars="-319" w:right="-766"/>
        <w:rPr>
          <w:rFonts w:eastAsia="標楷體"/>
          <w:szCs w:val="24"/>
        </w:rPr>
      </w:pPr>
      <w:r w:rsidRPr="00FE6C2C">
        <w:rPr>
          <w:rFonts w:eastAsia="標楷體"/>
          <w:szCs w:val="24"/>
        </w:rPr>
        <w:t>聯絡電話：</w:t>
      </w:r>
      <w:r w:rsidRPr="00FE6C2C">
        <w:rPr>
          <w:rFonts w:eastAsia="標楷體"/>
          <w:szCs w:val="24"/>
        </w:rPr>
        <w:t>02-2236-</w:t>
      </w:r>
      <w:r w:rsidR="00C74BA8">
        <w:rPr>
          <w:rFonts w:eastAsia="標楷體" w:hint="eastAsia"/>
          <w:szCs w:val="24"/>
        </w:rPr>
        <w:t>8225</w:t>
      </w:r>
      <w:r w:rsidR="00C74BA8">
        <w:rPr>
          <w:rFonts w:eastAsia="標楷體" w:hint="eastAsia"/>
          <w:szCs w:val="24"/>
        </w:rPr>
        <w:t>分機</w:t>
      </w:r>
      <w:r w:rsidR="00C74BA8">
        <w:rPr>
          <w:rFonts w:eastAsia="標楷體" w:hint="eastAsia"/>
          <w:szCs w:val="24"/>
        </w:rPr>
        <w:t>3238</w:t>
      </w:r>
    </w:p>
    <w:p w:rsidR="002B38A3" w:rsidRDefault="00DB5E79" w:rsidP="00DB5E79">
      <w:pPr>
        <w:spacing w:line="360" w:lineRule="auto"/>
        <w:ind w:leftChars="-59" w:left="-142" w:rightChars="-319" w:right="-766"/>
      </w:pPr>
      <w:r w:rsidRPr="00FE6C2C">
        <w:rPr>
          <w:rFonts w:eastAsia="標楷體"/>
          <w:szCs w:val="24"/>
        </w:rPr>
        <w:t>電子郵件：</w:t>
      </w:r>
      <w:hyperlink r:id="rId10" w:history="1">
        <w:r w:rsidR="00C74BA8" w:rsidRPr="002B55A0">
          <w:rPr>
            <w:rStyle w:val="ab"/>
          </w:rPr>
          <w:t>pc@mail.shu.edu.tw</w:t>
        </w:r>
      </w:hyperlink>
    </w:p>
    <w:p w:rsidR="00C74BA8" w:rsidRPr="00FE6C2C" w:rsidRDefault="00C74BA8" w:rsidP="00DB5E79">
      <w:pPr>
        <w:spacing w:line="360" w:lineRule="auto"/>
        <w:ind w:leftChars="-59" w:left="-142" w:rightChars="-319" w:right="-766"/>
        <w:rPr>
          <w:rFonts w:eastAsia="標楷體"/>
          <w:szCs w:val="24"/>
        </w:rPr>
      </w:pPr>
    </w:p>
    <w:sectPr w:rsidR="00C74BA8" w:rsidRPr="00FE6C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01" w:rsidRDefault="005E2501" w:rsidP="00EF0B95">
      <w:r>
        <w:separator/>
      </w:r>
    </w:p>
  </w:endnote>
  <w:endnote w:type="continuationSeparator" w:id="0">
    <w:p w:rsidR="005E2501" w:rsidRDefault="005E2501" w:rsidP="00EF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01" w:rsidRDefault="005E2501" w:rsidP="00EF0B95">
      <w:r>
        <w:separator/>
      </w:r>
    </w:p>
  </w:footnote>
  <w:footnote w:type="continuationSeparator" w:id="0">
    <w:p w:rsidR="005E2501" w:rsidRDefault="005E2501" w:rsidP="00EF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2A6"/>
    <w:multiLevelType w:val="hybridMultilevel"/>
    <w:tmpl w:val="D52EE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EE3F8D"/>
    <w:multiLevelType w:val="hybridMultilevel"/>
    <w:tmpl w:val="9A762582"/>
    <w:lvl w:ilvl="0" w:tplc="87648B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F7F12C2"/>
    <w:multiLevelType w:val="hybridMultilevel"/>
    <w:tmpl w:val="D52EE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9E2471"/>
    <w:multiLevelType w:val="hybridMultilevel"/>
    <w:tmpl w:val="6A42C78A"/>
    <w:lvl w:ilvl="0" w:tplc="87648B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0426D4C"/>
    <w:multiLevelType w:val="hybridMultilevel"/>
    <w:tmpl w:val="5734F2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F3764C"/>
    <w:multiLevelType w:val="hybridMultilevel"/>
    <w:tmpl w:val="30302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453B1C"/>
    <w:multiLevelType w:val="hybridMultilevel"/>
    <w:tmpl w:val="C8A4B572"/>
    <w:lvl w:ilvl="0" w:tplc="87648B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B913F4B"/>
    <w:multiLevelType w:val="hybridMultilevel"/>
    <w:tmpl w:val="9CB66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17"/>
    <w:rsid w:val="00011368"/>
    <w:rsid w:val="0001604B"/>
    <w:rsid w:val="00061D87"/>
    <w:rsid w:val="000C1182"/>
    <w:rsid w:val="000D0A8D"/>
    <w:rsid w:val="000D7AED"/>
    <w:rsid w:val="000F13DC"/>
    <w:rsid w:val="00113AED"/>
    <w:rsid w:val="00123149"/>
    <w:rsid w:val="0013464C"/>
    <w:rsid w:val="00140E26"/>
    <w:rsid w:val="00144A33"/>
    <w:rsid w:val="00154C33"/>
    <w:rsid w:val="00181FA5"/>
    <w:rsid w:val="001D0597"/>
    <w:rsid w:val="001F6A64"/>
    <w:rsid w:val="002478E5"/>
    <w:rsid w:val="002758FF"/>
    <w:rsid w:val="002831E6"/>
    <w:rsid w:val="002A2CBA"/>
    <w:rsid w:val="002B38A3"/>
    <w:rsid w:val="002E739D"/>
    <w:rsid w:val="002F62DB"/>
    <w:rsid w:val="003612F1"/>
    <w:rsid w:val="003935D6"/>
    <w:rsid w:val="003A1683"/>
    <w:rsid w:val="003A487B"/>
    <w:rsid w:val="003A596D"/>
    <w:rsid w:val="003B5ACF"/>
    <w:rsid w:val="003C064A"/>
    <w:rsid w:val="003F000E"/>
    <w:rsid w:val="00400D08"/>
    <w:rsid w:val="00421046"/>
    <w:rsid w:val="00424A0C"/>
    <w:rsid w:val="004A0245"/>
    <w:rsid w:val="004C08E0"/>
    <w:rsid w:val="004C1C68"/>
    <w:rsid w:val="004F77F9"/>
    <w:rsid w:val="0053191F"/>
    <w:rsid w:val="0056507B"/>
    <w:rsid w:val="00565387"/>
    <w:rsid w:val="005667C5"/>
    <w:rsid w:val="00571F0E"/>
    <w:rsid w:val="00581791"/>
    <w:rsid w:val="00582DF3"/>
    <w:rsid w:val="0059790E"/>
    <w:rsid w:val="005B4D63"/>
    <w:rsid w:val="005B6C03"/>
    <w:rsid w:val="005E2501"/>
    <w:rsid w:val="005F09A9"/>
    <w:rsid w:val="00603AC8"/>
    <w:rsid w:val="00642F9A"/>
    <w:rsid w:val="00646088"/>
    <w:rsid w:val="006D0922"/>
    <w:rsid w:val="006D0A23"/>
    <w:rsid w:val="006D18B3"/>
    <w:rsid w:val="006D2B4B"/>
    <w:rsid w:val="006D5CEE"/>
    <w:rsid w:val="006E50EF"/>
    <w:rsid w:val="0071017C"/>
    <w:rsid w:val="00711624"/>
    <w:rsid w:val="00715ED5"/>
    <w:rsid w:val="0076611D"/>
    <w:rsid w:val="007876EE"/>
    <w:rsid w:val="00793DA7"/>
    <w:rsid w:val="007B1445"/>
    <w:rsid w:val="0082279C"/>
    <w:rsid w:val="0082780D"/>
    <w:rsid w:val="008437EB"/>
    <w:rsid w:val="008442BE"/>
    <w:rsid w:val="008450C6"/>
    <w:rsid w:val="0086331A"/>
    <w:rsid w:val="0087684C"/>
    <w:rsid w:val="008817E4"/>
    <w:rsid w:val="00887954"/>
    <w:rsid w:val="00891D22"/>
    <w:rsid w:val="00891E70"/>
    <w:rsid w:val="008A447B"/>
    <w:rsid w:val="008C3256"/>
    <w:rsid w:val="008F2CDD"/>
    <w:rsid w:val="008F6BA6"/>
    <w:rsid w:val="00901622"/>
    <w:rsid w:val="0091475B"/>
    <w:rsid w:val="009408AE"/>
    <w:rsid w:val="00941F4F"/>
    <w:rsid w:val="0094764B"/>
    <w:rsid w:val="00950BFC"/>
    <w:rsid w:val="00961BA5"/>
    <w:rsid w:val="00971A27"/>
    <w:rsid w:val="00993AC2"/>
    <w:rsid w:val="009B0F68"/>
    <w:rsid w:val="009F3504"/>
    <w:rsid w:val="00A5064D"/>
    <w:rsid w:val="00A61DA4"/>
    <w:rsid w:val="00A76FDC"/>
    <w:rsid w:val="00A9529C"/>
    <w:rsid w:val="00A96EBD"/>
    <w:rsid w:val="00AA7E19"/>
    <w:rsid w:val="00AC58D6"/>
    <w:rsid w:val="00AE0B2B"/>
    <w:rsid w:val="00AE6F1E"/>
    <w:rsid w:val="00AE7ED8"/>
    <w:rsid w:val="00B54797"/>
    <w:rsid w:val="00BA1A22"/>
    <w:rsid w:val="00BC0671"/>
    <w:rsid w:val="00BC5447"/>
    <w:rsid w:val="00BC6796"/>
    <w:rsid w:val="00BD4915"/>
    <w:rsid w:val="00BE10CE"/>
    <w:rsid w:val="00BE14AA"/>
    <w:rsid w:val="00BF755A"/>
    <w:rsid w:val="00C17FCC"/>
    <w:rsid w:val="00C3191C"/>
    <w:rsid w:val="00C5700C"/>
    <w:rsid w:val="00C67F76"/>
    <w:rsid w:val="00C72122"/>
    <w:rsid w:val="00C74BA8"/>
    <w:rsid w:val="00C81295"/>
    <w:rsid w:val="00C97F17"/>
    <w:rsid w:val="00CB42AC"/>
    <w:rsid w:val="00CE2A4C"/>
    <w:rsid w:val="00D127BF"/>
    <w:rsid w:val="00D3041C"/>
    <w:rsid w:val="00D57038"/>
    <w:rsid w:val="00D64723"/>
    <w:rsid w:val="00D80524"/>
    <w:rsid w:val="00D80CC9"/>
    <w:rsid w:val="00DB16FE"/>
    <w:rsid w:val="00DB5E79"/>
    <w:rsid w:val="00DC30D8"/>
    <w:rsid w:val="00DF5D44"/>
    <w:rsid w:val="00E30546"/>
    <w:rsid w:val="00E42BA8"/>
    <w:rsid w:val="00E464E8"/>
    <w:rsid w:val="00E46E6D"/>
    <w:rsid w:val="00E728E2"/>
    <w:rsid w:val="00E914E3"/>
    <w:rsid w:val="00EA782F"/>
    <w:rsid w:val="00EB240F"/>
    <w:rsid w:val="00EB7A61"/>
    <w:rsid w:val="00ED131D"/>
    <w:rsid w:val="00EF0B95"/>
    <w:rsid w:val="00EF405A"/>
    <w:rsid w:val="00EF5E0E"/>
    <w:rsid w:val="00F54033"/>
    <w:rsid w:val="00F61962"/>
    <w:rsid w:val="00F759B0"/>
    <w:rsid w:val="00FC7BBF"/>
    <w:rsid w:val="00FD2506"/>
    <w:rsid w:val="00FE1856"/>
    <w:rsid w:val="00FE6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B95"/>
    <w:pPr>
      <w:tabs>
        <w:tab w:val="center" w:pos="4153"/>
        <w:tab w:val="right" w:pos="8306"/>
      </w:tabs>
      <w:snapToGrid w:val="0"/>
    </w:pPr>
    <w:rPr>
      <w:sz w:val="20"/>
      <w:szCs w:val="20"/>
    </w:rPr>
  </w:style>
  <w:style w:type="character" w:customStyle="1" w:styleId="a4">
    <w:name w:val="頁首 字元"/>
    <w:basedOn w:val="a0"/>
    <w:link w:val="a3"/>
    <w:uiPriority w:val="99"/>
    <w:rsid w:val="00EF0B95"/>
    <w:rPr>
      <w:sz w:val="20"/>
      <w:szCs w:val="20"/>
    </w:rPr>
  </w:style>
  <w:style w:type="paragraph" w:styleId="a5">
    <w:name w:val="footer"/>
    <w:basedOn w:val="a"/>
    <w:link w:val="a6"/>
    <w:uiPriority w:val="99"/>
    <w:unhideWhenUsed/>
    <w:rsid w:val="00EF0B95"/>
    <w:pPr>
      <w:tabs>
        <w:tab w:val="center" w:pos="4153"/>
        <w:tab w:val="right" w:pos="8306"/>
      </w:tabs>
      <w:snapToGrid w:val="0"/>
    </w:pPr>
    <w:rPr>
      <w:sz w:val="20"/>
      <w:szCs w:val="20"/>
    </w:rPr>
  </w:style>
  <w:style w:type="character" w:customStyle="1" w:styleId="a6">
    <w:name w:val="頁尾 字元"/>
    <w:basedOn w:val="a0"/>
    <w:link w:val="a5"/>
    <w:uiPriority w:val="99"/>
    <w:rsid w:val="00EF0B95"/>
    <w:rPr>
      <w:sz w:val="20"/>
      <w:szCs w:val="20"/>
    </w:rPr>
  </w:style>
  <w:style w:type="paragraph" w:styleId="a7">
    <w:name w:val="List Paragraph"/>
    <w:basedOn w:val="a"/>
    <w:uiPriority w:val="34"/>
    <w:qFormat/>
    <w:rsid w:val="00BE10CE"/>
    <w:pPr>
      <w:ind w:leftChars="200" w:left="480"/>
    </w:pPr>
  </w:style>
  <w:style w:type="paragraph" w:styleId="a8">
    <w:name w:val="Balloon Text"/>
    <w:basedOn w:val="a"/>
    <w:link w:val="a9"/>
    <w:uiPriority w:val="99"/>
    <w:semiHidden/>
    <w:unhideWhenUsed/>
    <w:rsid w:val="00D805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0524"/>
    <w:rPr>
      <w:rFonts w:asciiTheme="majorHAnsi" w:eastAsiaTheme="majorEastAsia" w:hAnsiTheme="majorHAnsi" w:cstheme="majorBidi"/>
      <w:sz w:val="18"/>
      <w:szCs w:val="18"/>
    </w:rPr>
  </w:style>
  <w:style w:type="table" w:styleId="aa">
    <w:name w:val="Table Grid"/>
    <w:basedOn w:val="a1"/>
    <w:uiPriority w:val="59"/>
    <w:rsid w:val="0076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B3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B95"/>
    <w:pPr>
      <w:tabs>
        <w:tab w:val="center" w:pos="4153"/>
        <w:tab w:val="right" w:pos="8306"/>
      </w:tabs>
      <w:snapToGrid w:val="0"/>
    </w:pPr>
    <w:rPr>
      <w:sz w:val="20"/>
      <w:szCs w:val="20"/>
    </w:rPr>
  </w:style>
  <w:style w:type="character" w:customStyle="1" w:styleId="a4">
    <w:name w:val="頁首 字元"/>
    <w:basedOn w:val="a0"/>
    <w:link w:val="a3"/>
    <w:uiPriority w:val="99"/>
    <w:rsid w:val="00EF0B95"/>
    <w:rPr>
      <w:sz w:val="20"/>
      <w:szCs w:val="20"/>
    </w:rPr>
  </w:style>
  <w:style w:type="paragraph" w:styleId="a5">
    <w:name w:val="footer"/>
    <w:basedOn w:val="a"/>
    <w:link w:val="a6"/>
    <w:uiPriority w:val="99"/>
    <w:unhideWhenUsed/>
    <w:rsid w:val="00EF0B95"/>
    <w:pPr>
      <w:tabs>
        <w:tab w:val="center" w:pos="4153"/>
        <w:tab w:val="right" w:pos="8306"/>
      </w:tabs>
      <w:snapToGrid w:val="0"/>
    </w:pPr>
    <w:rPr>
      <w:sz w:val="20"/>
      <w:szCs w:val="20"/>
    </w:rPr>
  </w:style>
  <w:style w:type="character" w:customStyle="1" w:styleId="a6">
    <w:name w:val="頁尾 字元"/>
    <w:basedOn w:val="a0"/>
    <w:link w:val="a5"/>
    <w:uiPriority w:val="99"/>
    <w:rsid w:val="00EF0B95"/>
    <w:rPr>
      <w:sz w:val="20"/>
      <w:szCs w:val="20"/>
    </w:rPr>
  </w:style>
  <w:style w:type="paragraph" w:styleId="a7">
    <w:name w:val="List Paragraph"/>
    <w:basedOn w:val="a"/>
    <w:uiPriority w:val="34"/>
    <w:qFormat/>
    <w:rsid w:val="00BE10CE"/>
    <w:pPr>
      <w:ind w:leftChars="200" w:left="480"/>
    </w:pPr>
  </w:style>
  <w:style w:type="paragraph" w:styleId="a8">
    <w:name w:val="Balloon Text"/>
    <w:basedOn w:val="a"/>
    <w:link w:val="a9"/>
    <w:uiPriority w:val="99"/>
    <w:semiHidden/>
    <w:unhideWhenUsed/>
    <w:rsid w:val="00D805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0524"/>
    <w:rPr>
      <w:rFonts w:asciiTheme="majorHAnsi" w:eastAsiaTheme="majorEastAsia" w:hAnsiTheme="majorHAnsi" w:cstheme="majorBidi"/>
      <w:sz w:val="18"/>
      <w:szCs w:val="18"/>
    </w:rPr>
  </w:style>
  <w:style w:type="table" w:styleId="aa">
    <w:name w:val="Table Grid"/>
    <w:basedOn w:val="a1"/>
    <w:uiPriority w:val="59"/>
    <w:rsid w:val="0076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B3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ail.sh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c@mail.shu.edu.tw" TargetMode="External"/><Relationship Id="rId4" Type="http://schemas.openxmlformats.org/officeDocument/2006/relationships/settings" Target="settings.xml"/><Relationship Id="rId9" Type="http://schemas.openxmlformats.org/officeDocument/2006/relationships/hyperlink" Target="mailto:pc@mail.s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Users</dc:creator>
  <cp:lastModifiedBy>SHU Users</cp:lastModifiedBy>
  <cp:revision>16</cp:revision>
  <cp:lastPrinted>2018-01-29T03:07:00Z</cp:lastPrinted>
  <dcterms:created xsi:type="dcterms:W3CDTF">2018-01-29T03:00:00Z</dcterms:created>
  <dcterms:modified xsi:type="dcterms:W3CDTF">2018-02-06T09:26:00Z</dcterms:modified>
</cp:coreProperties>
</file>